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8506"/>
      </w:tblGrid>
      <w:tr w:rsidR="00EA0EF0" w:rsidRPr="001C65C5" w:rsidTr="00CC7247">
        <w:trPr>
          <w:trHeight w:val="1686"/>
          <w:jc w:val="center"/>
        </w:trPr>
        <w:tc>
          <w:tcPr>
            <w:tcW w:w="5000" w:type="pct"/>
          </w:tcPr>
          <w:p w:rsidR="00EA0EF0" w:rsidRPr="001C65C5" w:rsidRDefault="00EA0EF0">
            <w:pPr>
              <w:pStyle w:val="Sprechblasentext"/>
              <w:jc w:val="center"/>
              <w:rPr>
                <w:rFonts w:asciiTheme="majorHAnsi" w:eastAsiaTheme="majorEastAsia" w:hAnsiTheme="majorHAnsi" w:cstheme="majorBidi"/>
                <w:caps/>
                <w:noProof/>
                <w:lang w:val="en-US" w:eastAsia="de-DE"/>
              </w:rPr>
            </w:pPr>
          </w:p>
        </w:tc>
      </w:tr>
      <w:tr w:rsidR="006B0D34" w:rsidRPr="001C65C5" w:rsidTr="00CC7247">
        <w:trPr>
          <w:trHeight w:val="2856"/>
          <w:jc w:val="center"/>
        </w:trPr>
        <w:tc>
          <w:tcPr>
            <w:tcW w:w="5000" w:type="pct"/>
          </w:tcPr>
          <w:p w:rsidR="006B0D34" w:rsidRPr="001C65C5" w:rsidRDefault="00EA0EF0">
            <w:pPr>
              <w:pStyle w:val="Sprechblasentext"/>
              <w:jc w:val="center"/>
              <w:rPr>
                <w:rFonts w:asciiTheme="majorHAnsi" w:eastAsiaTheme="majorEastAsia" w:hAnsiTheme="majorHAnsi" w:cstheme="majorBidi"/>
                <w:caps/>
                <w:lang w:val="en-US"/>
              </w:rPr>
            </w:pPr>
            <w:r w:rsidRPr="001C65C5">
              <w:rPr>
                <w:rFonts w:asciiTheme="majorHAnsi" w:eastAsiaTheme="majorEastAsia" w:hAnsiTheme="majorHAnsi" w:cstheme="majorBidi"/>
                <w:caps/>
                <w:noProof/>
                <w:lang w:eastAsia="de-DE"/>
              </w:rPr>
              <w:drawing>
                <wp:inline distT="0" distB="0" distL="0" distR="0" wp14:anchorId="547388B8" wp14:editId="6F50DE45">
                  <wp:extent cx="5176915" cy="173375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76915" cy="1733755"/>
                          </a:xfrm>
                          <a:prstGeom prst="rect">
                            <a:avLst/>
                          </a:prstGeom>
                          <a:noFill/>
                          <a:ln>
                            <a:noFill/>
                          </a:ln>
                        </pic:spPr>
                      </pic:pic>
                    </a:graphicData>
                  </a:graphic>
                </wp:inline>
              </w:drawing>
            </w:r>
          </w:p>
        </w:tc>
      </w:tr>
      <w:tr w:rsidR="00EA0EF0" w:rsidRPr="001C65C5" w:rsidTr="00CC7247">
        <w:trPr>
          <w:trHeight w:val="2249"/>
          <w:jc w:val="center"/>
        </w:trPr>
        <w:tc>
          <w:tcPr>
            <w:tcW w:w="5000" w:type="pct"/>
          </w:tcPr>
          <w:p w:rsidR="00EA0EF0" w:rsidRPr="001C65C5" w:rsidRDefault="00EA0EF0" w:rsidP="00CC7247">
            <w:pPr>
              <w:pStyle w:val="Sprechblasentext"/>
              <w:rPr>
                <w:rFonts w:asciiTheme="majorHAnsi" w:eastAsiaTheme="majorEastAsia" w:hAnsiTheme="majorHAnsi" w:cstheme="majorBidi"/>
                <w:caps/>
                <w:noProof/>
                <w:lang w:val="en-US" w:eastAsia="de-DE"/>
              </w:rPr>
            </w:pPr>
          </w:p>
        </w:tc>
      </w:tr>
      <w:tr w:rsidR="006B0D34" w:rsidRPr="00421C9C" w:rsidTr="00CC7247">
        <w:trPr>
          <w:trHeight w:val="1428"/>
          <w:jc w:val="center"/>
        </w:trPr>
        <w:sdt>
          <w:sdtPr>
            <w:rPr>
              <w:rFonts w:eastAsiaTheme="minorHAnsi"/>
              <w:lang w:val="en-US"/>
            </w:rPr>
            <w:alias w:val="Titel"/>
            <w:id w:val="15524250"/>
            <w:placeholder>
              <w:docPart w:val="9BF383E062BD4F028FECA4BB11D22D8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6B0D34" w:rsidRPr="001C65C5" w:rsidRDefault="00116E81" w:rsidP="00550BC7">
                <w:pPr>
                  <w:pStyle w:val="Titel"/>
                  <w:pBdr>
                    <w:bottom w:val="none" w:sz="0" w:space="0" w:color="auto"/>
                  </w:pBdr>
                  <w:rPr>
                    <w:rFonts w:asciiTheme="majorHAnsi" w:hAnsiTheme="majorHAnsi"/>
                    <w:sz w:val="80"/>
                    <w:szCs w:val="80"/>
                    <w:lang w:val="en-US"/>
                  </w:rPr>
                </w:pPr>
                <w:r>
                  <w:rPr>
                    <w:rFonts w:eastAsiaTheme="minorHAnsi"/>
                    <w:lang w:val="en-US"/>
                  </w:rPr>
                  <w:t>[Title</w:t>
                </w:r>
                <w:r w:rsidR="00072A5E">
                  <w:rPr>
                    <w:rFonts w:eastAsiaTheme="minorHAnsi"/>
                    <w:lang w:val="en-US"/>
                  </w:rPr>
                  <w:t>]</w:t>
                </w:r>
              </w:p>
            </w:tc>
          </w:sdtContent>
        </w:sdt>
      </w:tr>
      <w:tr w:rsidR="006B0D34" w:rsidRPr="001C65C5" w:rsidTr="00CC7247">
        <w:trPr>
          <w:trHeight w:val="505"/>
          <w:jc w:val="center"/>
        </w:trPr>
        <w:tc>
          <w:tcPr>
            <w:tcW w:w="5000" w:type="pct"/>
            <w:vAlign w:val="center"/>
          </w:tcPr>
          <w:p w:rsidR="00EA0EF0" w:rsidRPr="001C65C5" w:rsidRDefault="00550BC7" w:rsidP="00EA0EF0">
            <w:pPr>
              <w:pStyle w:val="Untertitel"/>
              <w:rPr>
                <w:lang w:val="en-US"/>
              </w:rPr>
            </w:pPr>
            <w:r>
              <w:rPr>
                <w:lang w:val="en-US"/>
              </w:rPr>
              <w:t>[Subtitle]</w:t>
            </w:r>
          </w:p>
        </w:tc>
      </w:tr>
      <w:tr w:rsidR="00550BC7" w:rsidRPr="00CC7247" w:rsidTr="00CC7247">
        <w:trPr>
          <w:trHeight w:val="356"/>
          <w:jc w:val="center"/>
        </w:trPr>
        <w:tc>
          <w:tcPr>
            <w:tcW w:w="5000" w:type="pct"/>
            <w:vAlign w:val="center"/>
          </w:tcPr>
          <w:p w:rsidR="00550BC7" w:rsidRPr="00EA0EF0" w:rsidRDefault="00550BC7" w:rsidP="00113C05">
            <w:pPr>
              <w:pStyle w:val="Sprechblasentext"/>
              <w:jc w:val="center"/>
              <w:rPr>
                <w:lang w:val="en-US"/>
              </w:rPr>
            </w:pPr>
            <w:r>
              <w:rPr>
                <w:rStyle w:val="Fett"/>
                <w:lang w:val="en-US"/>
              </w:rPr>
              <w:t>[Kind of Report</w:t>
            </w:r>
            <w:r w:rsidR="00501655">
              <w:rPr>
                <w:rStyle w:val="Fett"/>
                <w:lang w:val="en-US"/>
              </w:rPr>
              <w:t>, targeted Credit Points</w:t>
            </w:r>
            <w:r>
              <w:rPr>
                <w:rStyle w:val="Fett"/>
                <w:lang w:val="en-US"/>
              </w:rPr>
              <w:t>]</w:t>
            </w:r>
          </w:p>
        </w:tc>
      </w:tr>
      <w:tr w:rsidR="00550BC7" w:rsidRPr="00CC7247" w:rsidTr="00CC7247">
        <w:trPr>
          <w:trHeight w:val="356"/>
          <w:jc w:val="center"/>
        </w:trPr>
        <w:tc>
          <w:tcPr>
            <w:tcW w:w="5000" w:type="pct"/>
            <w:vAlign w:val="center"/>
          </w:tcPr>
          <w:p w:rsidR="00550BC7" w:rsidRPr="001D2215" w:rsidRDefault="00550BC7" w:rsidP="00113C05">
            <w:pPr>
              <w:pStyle w:val="Sprechblasentext"/>
              <w:jc w:val="center"/>
              <w:rPr>
                <w:rStyle w:val="Fett"/>
                <w:lang w:val="en-US"/>
              </w:rPr>
            </w:pPr>
          </w:p>
        </w:tc>
      </w:tr>
      <w:tr w:rsidR="00550BC7" w:rsidRPr="001C65C5" w:rsidTr="00CC7247">
        <w:trPr>
          <w:trHeight w:val="356"/>
          <w:jc w:val="center"/>
        </w:trPr>
        <w:sdt>
          <w:sdtPr>
            <w:rPr>
              <w:rStyle w:val="Fett"/>
            </w:rPr>
            <w:alias w:val="Autor"/>
            <w:id w:val="15524260"/>
            <w:placeholder>
              <w:docPart w:val="3AC83E0A3BC843288DAF460BCB9D9B82"/>
            </w:placeholder>
            <w:dataBinding w:prefixMappings="xmlns:ns0='http://schemas.openxmlformats.org/package/2006/metadata/core-properties' xmlns:ns1='http://purl.org/dc/elements/1.1/'" w:xpath="/ns0:coreProperties[1]/ns1:creator[1]" w:storeItemID="{6C3C8BC8-F283-45AE-878A-BAB7291924A1}"/>
            <w:text/>
          </w:sdtPr>
          <w:sdtEndPr>
            <w:rPr>
              <w:rStyle w:val="Fett"/>
            </w:rPr>
          </w:sdtEndPr>
          <w:sdtContent>
            <w:tc>
              <w:tcPr>
                <w:tcW w:w="5000" w:type="pct"/>
                <w:vAlign w:val="center"/>
              </w:tcPr>
              <w:p w:rsidR="00550BC7" w:rsidRPr="0064350C" w:rsidRDefault="009D1B00" w:rsidP="001A02E2">
                <w:pPr>
                  <w:pStyle w:val="Sprechblasentext"/>
                  <w:jc w:val="center"/>
                  <w:rPr>
                    <w:rStyle w:val="Fett"/>
                  </w:rPr>
                </w:pPr>
                <w:r>
                  <w:rPr>
                    <w:rStyle w:val="Fett"/>
                  </w:rPr>
                  <w:t>Pechmann, Agnes</w:t>
                </w:r>
              </w:p>
            </w:tc>
          </w:sdtContent>
        </w:sdt>
      </w:tr>
      <w:tr w:rsidR="00550BC7" w:rsidRPr="001C65C5" w:rsidTr="00CC7247">
        <w:trPr>
          <w:trHeight w:val="356"/>
          <w:jc w:val="center"/>
        </w:trPr>
        <w:tc>
          <w:tcPr>
            <w:tcW w:w="5000" w:type="pct"/>
            <w:vAlign w:val="center"/>
          </w:tcPr>
          <w:p w:rsidR="00550BC7" w:rsidRPr="00247542" w:rsidRDefault="00550BC7" w:rsidP="00113C05">
            <w:pPr>
              <w:pStyle w:val="Sprechblasentext"/>
              <w:jc w:val="center"/>
              <w:rPr>
                <w:rStyle w:val="Fett"/>
                <w:lang w:val="en-US"/>
              </w:rPr>
            </w:pPr>
            <w:r>
              <w:rPr>
                <w:rStyle w:val="Fett"/>
                <w:lang w:val="en-US"/>
              </w:rPr>
              <w:t>[Field of study]</w:t>
            </w:r>
          </w:p>
        </w:tc>
      </w:tr>
      <w:tr w:rsidR="00550BC7" w:rsidRPr="001C65C5" w:rsidTr="00CC7247">
        <w:trPr>
          <w:trHeight w:val="356"/>
          <w:jc w:val="center"/>
        </w:trPr>
        <w:tc>
          <w:tcPr>
            <w:tcW w:w="5000" w:type="pct"/>
            <w:vAlign w:val="center"/>
          </w:tcPr>
          <w:p w:rsidR="00550BC7" w:rsidRPr="00EA0EF0" w:rsidRDefault="00550BC7" w:rsidP="00113C05">
            <w:pPr>
              <w:pStyle w:val="Sprechblasentext"/>
              <w:jc w:val="center"/>
              <w:rPr>
                <w:rStyle w:val="Fett"/>
              </w:rPr>
            </w:pPr>
            <w:r>
              <w:rPr>
                <w:rStyle w:val="Fett"/>
                <w:lang w:val="en-US"/>
              </w:rPr>
              <w:t>[Matriculation number]</w:t>
            </w:r>
          </w:p>
        </w:tc>
      </w:tr>
      <w:tr w:rsidR="00550BC7" w:rsidRPr="001C65C5" w:rsidTr="00CC7247">
        <w:trPr>
          <w:trHeight w:val="356"/>
          <w:jc w:val="center"/>
        </w:trPr>
        <w:tc>
          <w:tcPr>
            <w:tcW w:w="5000" w:type="pct"/>
            <w:vAlign w:val="center"/>
          </w:tcPr>
          <w:p w:rsidR="00550BC7" w:rsidRDefault="00550BC7" w:rsidP="00113C05">
            <w:pPr>
              <w:pStyle w:val="Sprechblasentext"/>
              <w:jc w:val="center"/>
              <w:rPr>
                <w:rStyle w:val="Fett"/>
              </w:rPr>
            </w:pPr>
          </w:p>
        </w:tc>
      </w:tr>
      <w:tr w:rsidR="00550BC7" w:rsidRPr="001C65C5" w:rsidTr="00CC7247">
        <w:trPr>
          <w:trHeight w:val="356"/>
          <w:jc w:val="center"/>
        </w:trPr>
        <w:tc>
          <w:tcPr>
            <w:tcW w:w="5000" w:type="pct"/>
            <w:vAlign w:val="center"/>
          </w:tcPr>
          <w:p w:rsidR="00550BC7" w:rsidRPr="00303E55" w:rsidRDefault="00550BC7" w:rsidP="00113C05">
            <w:pPr>
              <w:pStyle w:val="Sprechblasentext"/>
              <w:jc w:val="center"/>
              <w:rPr>
                <w:rStyle w:val="Fett"/>
                <w:lang w:val="en-US"/>
              </w:rPr>
            </w:pPr>
            <w:r>
              <w:rPr>
                <w:rStyle w:val="Fett"/>
                <w:lang w:val="en-US"/>
              </w:rPr>
              <w:t xml:space="preserve">[Semester </w:t>
            </w:r>
            <w:r w:rsidR="00742822">
              <w:rPr>
                <w:rStyle w:val="Fett"/>
                <w:lang w:val="en-US"/>
              </w:rPr>
              <w:t>Y</w:t>
            </w:r>
            <w:proofErr w:type="spellStart"/>
            <w:r w:rsidR="00742822">
              <w:rPr>
                <w:rStyle w:val="Fett"/>
              </w:rPr>
              <w:t>ear</w:t>
            </w:r>
            <w:proofErr w:type="spellEnd"/>
            <w:r>
              <w:rPr>
                <w:rStyle w:val="Fett"/>
                <w:lang w:val="en-US"/>
              </w:rPr>
              <w:t>]</w:t>
            </w:r>
          </w:p>
        </w:tc>
      </w:tr>
      <w:tr w:rsidR="00550BC7" w:rsidRPr="001C65C5" w:rsidTr="00CC7247">
        <w:trPr>
          <w:trHeight w:val="356"/>
          <w:jc w:val="center"/>
        </w:trPr>
        <w:sdt>
          <w:sdtPr>
            <w:rPr>
              <w:rStyle w:val="Fett"/>
            </w:rPr>
            <w:alias w:val="Datum"/>
            <w:id w:val="516659546"/>
            <w:placeholder>
              <w:docPart w:val="FB78F8B58D304F93A7C3C427051D5ED0"/>
            </w:placeholder>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rPr>
              <w:rStyle w:val="Fett"/>
            </w:rPr>
          </w:sdtEndPr>
          <w:sdtContent>
            <w:tc>
              <w:tcPr>
                <w:tcW w:w="5000" w:type="pct"/>
                <w:vAlign w:val="center"/>
              </w:tcPr>
              <w:p w:rsidR="00550BC7" w:rsidRPr="00EA0EF0" w:rsidRDefault="00550BC7" w:rsidP="00550BC7">
                <w:pPr>
                  <w:pStyle w:val="Sprechblasentext"/>
                  <w:jc w:val="center"/>
                  <w:rPr>
                    <w:rStyle w:val="Fett"/>
                  </w:rPr>
                </w:pPr>
                <w:r>
                  <w:rPr>
                    <w:rStyle w:val="Fett"/>
                  </w:rPr>
                  <w:t>[Date]</w:t>
                </w:r>
              </w:p>
            </w:tc>
          </w:sdtContent>
        </w:sdt>
      </w:tr>
    </w:tbl>
    <w:tbl>
      <w:tblPr>
        <w:tblStyle w:val="Tabellenraster"/>
        <w:tblpPr w:leftFromText="187" w:rightFromText="187" w:vertAnchor="page" w:horzAnchor="margin" w:tblpY="14413"/>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5662"/>
      </w:tblGrid>
      <w:tr w:rsidR="00CC7247" w:rsidRPr="00303E55" w:rsidTr="00CC7247">
        <w:trPr>
          <w:trHeight w:val="463"/>
        </w:trPr>
        <w:tc>
          <w:tcPr>
            <w:tcW w:w="1661" w:type="pct"/>
          </w:tcPr>
          <w:p w:rsidR="00CC7247" w:rsidRPr="00303E55" w:rsidRDefault="00CC7247" w:rsidP="00CC7247">
            <w:pPr>
              <w:pStyle w:val="KeinLeerraum"/>
              <w:rPr>
                <w:rStyle w:val="Fett"/>
                <w:b w:val="0"/>
                <w:lang w:val="en-US"/>
              </w:rPr>
            </w:pPr>
            <w:r w:rsidRPr="00303E55">
              <w:rPr>
                <w:rStyle w:val="Fett"/>
                <w:b w:val="0"/>
                <w:lang w:val="en-US"/>
              </w:rPr>
              <w:t xml:space="preserve">First Supervisor: </w:t>
            </w:r>
          </w:p>
        </w:tc>
        <w:tc>
          <w:tcPr>
            <w:tcW w:w="3339" w:type="pct"/>
          </w:tcPr>
          <w:p w:rsidR="00CC7247" w:rsidRDefault="00CC7247" w:rsidP="00CC7247">
            <w:pPr>
              <w:pStyle w:val="KeinLeerraum"/>
              <w:rPr>
                <w:rStyle w:val="Fett"/>
                <w:b w:val="0"/>
                <w:lang w:val="en-US"/>
              </w:rPr>
            </w:pPr>
            <w:r>
              <w:rPr>
                <w:rStyle w:val="Fett"/>
                <w:b w:val="0"/>
                <w:lang w:val="en-US"/>
              </w:rPr>
              <w:t>[Name of Professor]</w:t>
            </w:r>
          </w:p>
          <w:p w:rsidR="00CC7247" w:rsidRPr="00303E55" w:rsidRDefault="00CC7247" w:rsidP="00CC7247">
            <w:pPr>
              <w:pStyle w:val="KeinLeerraum"/>
              <w:rPr>
                <w:rStyle w:val="Fett"/>
                <w:b w:val="0"/>
                <w:lang w:val="en-US"/>
              </w:rPr>
            </w:pPr>
          </w:p>
        </w:tc>
      </w:tr>
      <w:tr w:rsidR="00CC7247" w:rsidRPr="00303E55" w:rsidTr="00CC7247">
        <w:trPr>
          <w:trHeight w:val="232"/>
        </w:trPr>
        <w:tc>
          <w:tcPr>
            <w:tcW w:w="1661" w:type="pct"/>
          </w:tcPr>
          <w:p w:rsidR="00CC7247" w:rsidRPr="00303E55" w:rsidRDefault="00CC7247" w:rsidP="00CC7247">
            <w:pPr>
              <w:pStyle w:val="KeinLeerraum"/>
              <w:rPr>
                <w:rStyle w:val="Fett"/>
                <w:b w:val="0"/>
                <w:lang w:val="en-US"/>
              </w:rPr>
            </w:pPr>
            <w:r w:rsidRPr="00303E55">
              <w:rPr>
                <w:rStyle w:val="Fett"/>
                <w:b w:val="0"/>
                <w:lang w:val="en-US"/>
              </w:rPr>
              <w:t>Second Supervisor:</w:t>
            </w:r>
          </w:p>
        </w:tc>
        <w:tc>
          <w:tcPr>
            <w:tcW w:w="3339" w:type="pct"/>
          </w:tcPr>
          <w:p w:rsidR="00CC7247" w:rsidRPr="00303E55" w:rsidRDefault="00CC7247" w:rsidP="00CC7247">
            <w:pPr>
              <w:pStyle w:val="KeinLeerraum"/>
              <w:rPr>
                <w:rStyle w:val="Fett"/>
                <w:b w:val="0"/>
                <w:lang w:val="en-US"/>
              </w:rPr>
            </w:pPr>
          </w:p>
        </w:tc>
      </w:tr>
    </w:tbl>
    <w:p w:rsidR="00550BC7" w:rsidRPr="001C65C5" w:rsidRDefault="00550BC7">
      <w:pPr>
        <w:rPr>
          <w:lang w:val="en-US"/>
        </w:rPr>
      </w:pPr>
    </w:p>
    <w:p w:rsidR="00550BC7" w:rsidRPr="001C65C5" w:rsidRDefault="00550BC7" w:rsidP="00550BC7">
      <w:pPr>
        <w:rPr>
          <w:rStyle w:val="Fett"/>
          <w:lang w:val="en-US"/>
        </w:rPr>
      </w:pPr>
      <w:r w:rsidRPr="00550BC7">
        <w:rPr>
          <w:rStyle w:val="Fett"/>
          <w:sz w:val="24"/>
          <w:lang w:val="en-US"/>
        </w:rPr>
        <w:t>Declaration of authorship</w:t>
      </w:r>
    </w:p>
    <w:p w:rsidR="00550BC7" w:rsidRDefault="00550BC7" w:rsidP="00550BC7">
      <w:pPr>
        <w:spacing w:after="840"/>
        <w:rPr>
          <w:iCs/>
          <w:lang w:val="en-US"/>
        </w:rPr>
      </w:pPr>
      <w:r w:rsidRPr="001C65C5">
        <w:rPr>
          <w:iCs/>
          <w:lang w:val="en-US"/>
        </w:rPr>
        <w:t xml:space="preserve">I, </w:t>
      </w:r>
      <w:r w:rsidRPr="001C65C5">
        <w:rPr>
          <w:rStyle w:val="Fett"/>
          <w:lang w:val="en-US"/>
        </w:rPr>
        <w:t>[First and Last Name]</w:t>
      </w:r>
      <w:r w:rsidRPr="001C65C5">
        <w:rPr>
          <w:iCs/>
          <w:lang w:val="en-US"/>
        </w:rPr>
        <w:t xml:space="preserve">, hereby declare that I have written this </w:t>
      </w:r>
      <w:r w:rsidRPr="001C65C5">
        <w:rPr>
          <w:b/>
          <w:iCs/>
          <w:lang w:val="en-US"/>
        </w:rPr>
        <w:t>[Kind of the report]</w:t>
      </w:r>
      <w:r w:rsidRPr="001C65C5">
        <w:rPr>
          <w:iCs/>
          <w:lang w:val="en-US"/>
        </w:rPr>
        <w:t xml:space="preserve"> without any help from others, without the use of documents or aids other than </w:t>
      </w:r>
      <w:r>
        <w:rPr>
          <w:iCs/>
          <w:lang w:val="en-US"/>
        </w:rPr>
        <w:t xml:space="preserve">those </w:t>
      </w:r>
      <w:r w:rsidRPr="001C65C5">
        <w:rPr>
          <w:iCs/>
          <w:lang w:val="en-US"/>
        </w:rPr>
        <w:t>stated,</w:t>
      </w:r>
      <w:r>
        <w:rPr>
          <w:iCs/>
          <w:lang w:val="en-US"/>
        </w:rPr>
        <w:t xml:space="preserve"> and</w:t>
      </w:r>
      <w:r w:rsidRPr="001C65C5">
        <w:rPr>
          <w:iCs/>
          <w:lang w:val="en-US"/>
        </w:rPr>
        <w:t xml:space="preserve"> that I have cited all used sources correctly according to established academic citation standards.</w:t>
      </w:r>
      <w:r w:rsidR="00CC7247">
        <w:rPr>
          <w:iCs/>
          <w:lang w:val="en-US"/>
        </w:rPr>
        <w:t xml:space="preserve"> (for Projects)</w:t>
      </w:r>
    </w:p>
    <w:p w:rsidR="00CC7247" w:rsidRPr="001C65C5" w:rsidRDefault="00CC7247" w:rsidP="00CC7247">
      <w:pPr>
        <w:spacing w:after="840"/>
        <w:rPr>
          <w:lang w:val="en-US"/>
        </w:rPr>
      </w:pPr>
      <w:r w:rsidRPr="00CC7247">
        <w:rPr>
          <w:lang w:val="en-US"/>
        </w:rPr>
        <w:t>I hereby declare that I, the undersigned, am the sole author of this document. All sources consulted</w:t>
      </w:r>
      <w:r>
        <w:rPr>
          <w:lang w:val="en-US"/>
        </w:rPr>
        <w:t xml:space="preserve"> </w:t>
      </w:r>
      <w:r w:rsidRPr="00CC7247">
        <w:rPr>
          <w:lang w:val="en-US"/>
        </w:rPr>
        <w:t>for this document have been listed; all quotations from and references to these sources have been</w:t>
      </w:r>
      <w:r>
        <w:rPr>
          <w:lang w:val="en-US"/>
        </w:rPr>
        <w:t xml:space="preserve"> </w:t>
      </w:r>
      <w:r w:rsidRPr="00CC7247">
        <w:rPr>
          <w:lang w:val="en-US"/>
        </w:rPr>
        <w:t>properly cited and included in chapter notes and in the list of references. No version of this</w:t>
      </w:r>
      <w:r>
        <w:rPr>
          <w:lang w:val="en-US"/>
        </w:rPr>
        <w:t xml:space="preserve"> </w:t>
      </w:r>
      <w:r w:rsidRPr="00CC7247">
        <w:rPr>
          <w:lang w:val="en-US"/>
        </w:rPr>
        <w:t>document, either whole or in part, has been used to achieve an academic degree or any other</w:t>
      </w:r>
      <w:r>
        <w:rPr>
          <w:lang w:val="en-US"/>
        </w:rPr>
        <w:t xml:space="preserve"> </w:t>
      </w:r>
      <w:r w:rsidRPr="00CC7247">
        <w:rPr>
          <w:lang w:val="en-US"/>
        </w:rPr>
        <w:t>examination.</w:t>
      </w:r>
      <w:r>
        <w:rPr>
          <w:lang w:val="en-US"/>
        </w:rPr>
        <w:br/>
      </w:r>
      <w:r w:rsidRPr="00CC7247">
        <w:rPr>
          <w:lang w:val="en-US"/>
        </w:rPr>
        <w:t>I understand that any false statements made in this declaration may be punishable by law.</w:t>
      </w:r>
      <w:r>
        <w:rPr>
          <w:lang w:val="en-US"/>
        </w:rPr>
        <w:t xml:space="preserve"> (for Thesis)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1908"/>
        <w:gridCol w:w="3306"/>
      </w:tblGrid>
      <w:tr w:rsidR="00550BC7" w:rsidRPr="00CC7247" w:rsidTr="00113C05">
        <w:trPr>
          <w:jc w:val="center"/>
        </w:trPr>
        <w:tc>
          <w:tcPr>
            <w:tcW w:w="3402" w:type="dxa"/>
            <w:tcBorders>
              <w:top w:val="single" w:sz="4" w:space="0" w:color="auto"/>
            </w:tcBorders>
          </w:tcPr>
          <w:p w:rsidR="00550BC7" w:rsidRPr="001C65C5" w:rsidRDefault="00550BC7" w:rsidP="00113C05">
            <w:pPr>
              <w:jc w:val="center"/>
              <w:rPr>
                <w:lang w:val="en-US"/>
              </w:rPr>
            </w:pPr>
            <w:r>
              <w:rPr>
                <w:iCs/>
                <w:lang w:val="en-US"/>
              </w:rPr>
              <w:t>Place, d</w:t>
            </w:r>
            <w:r w:rsidRPr="001C65C5">
              <w:rPr>
                <w:iCs/>
                <w:lang w:val="en-US"/>
              </w:rPr>
              <w:t>ate</w:t>
            </w:r>
          </w:p>
        </w:tc>
        <w:tc>
          <w:tcPr>
            <w:tcW w:w="1984" w:type="dxa"/>
          </w:tcPr>
          <w:p w:rsidR="00550BC7" w:rsidRPr="001C65C5" w:rsidRDefault="00550BC7" w:rsidP="00113C05">
            <w:pPr>
              <w:jc w:val="center"/>
              <w:rPr>
                <w:lang w:val="en-US"/>
              </w:rPr>
            </w:pPr>
          </w:p>
        </w:tc>
        <w:tc>
          <w:tcPr>
            <w:tcW w:w="3402" w:type="dxa"/>
            <w:tcBorders>
              <w:top w:val="single" w:sz="4" w:space="0" w:color="auto"/>
            </w:tcBorders>
          </w:tcPr>
          <w:p w:rsidR="00550BC7" w:rsidRPr="001C65C5" w:rsidRDefault="00550BC7" w:rsidP="00113C05">
            <w:pPr>
              <w:jc w:val="center"/>
              <w:rPr>
                <w:iCs/>
                <w:lang w:val="en-US"/>
              </w:rPr>
            </w:pPr>
            <w:r w:rsidRPr="001C65C5">
              <w:rPr>
                <w:iCs/>
                <w:lang w:val="en-US"/>
              </w:rPr>
              <w:t>Signature</w:t>
            </w:r>
          </w:p>
          <w:p w:rsidR="00550BC7" w:rsidRPr="001C65C5" w:rsidRDefault="00550BC7" w:rsidP="00113C05">
            <w:pPr>
              <w:jc w:val="center"/>
              <w:rPr>
                <w:lang w:val="en-US"/>
              </w:rPr>
            </w:pPr>
            <w:r w:rsidRPr="001C65C5">
              <w:rPr>
                <w:iCs/>
                <w:lang w:val="en-US"/>
              </w:rPr>
              <w:t>(</w:t>
            </w:r>
            <w:r>
              <w:rPr>
                <w:iCs/>
                <w:lang w:val="en-US"/>
              </w:rPr>
              <w:t>First and l</w:t>
            </w:r>
            <w:r w:rsidRPr="001C65C5">
              <w:rPr>
                <w:iCs/>
                <w:lang w:val="en-US"/>
              </w:rPr>
              <w:t>ast name)</w:t>
            </w:r>
          </w:p>
        </w:tc>
      </w:tr>
    </w:tbl>
    <w:p w:rsidR="00550BC7" w:rsidRDefault="00550BC7">
      <w:pPr>
        <w:jc w:val="left"/>
        <w:rPr>
          <w:rStyle w:val="Fett"/>
          <w:lang w:val="en-US"/>
        </w:rPr>
      </w:pPr>
      <w:r>
        <w:rPr>
          <w:rStyle w:val="Fett"/>
          <w:lang w:val="en-US"/>
        </w:rPr>
        <w:br w:type="page"/>
      </w:r>
    </w:p>
    <w:p w:rsidR="00550BC7" w:rsidRPr="001C65C5" w:rsidRDefault="00550BC7" w:rsidP="00550BC7">
      <w:pPr>
        <w:rPr>
          <w:rStyle w:val="Fett"/>
          <w:lang w:val="en-US"/>
        </w:rPr>
      </w:pPr>
      <w:r w:rsidRPr="00550BC7">
        <w:rPr>
          <w:rStyle w:val="Fett"/>
          <w:sz w:val="24"/>
          <w:lang w:val="en-US"/>
        </w:rPr>
        <w:lastRenderedPageBreak/>
        <w:t>Confidentiality clause</w:t>
      </w:r>
      <w:r>
        <w:rPr>
          <w:rStyle w:val="Fett"/>
          <w:sz w:val="24"/>
          <w:lang w:val="en-US"/>
        </w:rPr>
        <w:t xml:space="preserve"> </w:t>
      </w:r>
      <w:r w:rsidRPr="00550BC7">
        <w:rPr>
          <w:rStyle w:val="Fett"/>
          <w:color w:val="FF0000"/>
          <w:lang w:val="en-US"/>
        </w:rPr>
        <w:t>(need</w:t>
      </w:r>
      <w:r w:rsidR="001D2215">
        <w:rPr>
          <w:rStyle w:val="Fett"/>
          <w:color w:val="FF0000"/>
          <w:lang w:val="en-US"/>
        </w:rPr>
        <w:t>s</w:t>
      </w:r>
      <w:r w:rsidRPr="00550BC7">
        <w:rPr>
          <w:rStyle w:val="Fett"/>
          <w:color w:val="FF0000"/>
          <w:lang w:val="en-US"/>
        </w:rPr>
        <w:t xml:space="preserve"> special acceptance of supervisor)</w:t>
      </w:r>
    </w:p>
    <w:p w:rsidR="00550BC7" w:rsidRPr="001C65C5" w:rsidRDefault="00550BC7" w:rsidP="00550BC7">
      <w:pPr>
        <w:spacing w:after="840"/>
        <w:rPr>
          <w:iCs/>
          <w:lang w:val="en-US"/>
        </w:rPr>
      </w:pPr>
      <w:r w:rsidRPr="001C65C5">
        <w:rPr>
          <w:iCs/>
          <w:lang w:val="en-US"/>
        </w:rPr>
        <w:t xml:space="preserve">This </w:t>
      </w:r>
      <w:r w:rsidRPr="001C65C5">
        <w:rPr>
          <w:b/>
          <w:iCs/>
          <w:lang w:val="en-US"/>
        </w:rPr>
        <w:t>[Kind of the report]</w:t>
      </w:r>
      <w:r w:rsidRPr="001C65C5">
        <w:rPr>
          <w:iCs/>
          <w:lang w:val="en-US"/>
        </w:rPr>
        <w:t xml:space="preserve"> is based on internal and confidential information of the company </w:t>
      </w:r>
      <w:r w:rsidRPr="001C65C5">
        <w:rPr>
          <w:b/>
          <w:iCs/>
          <w:lang w:val="en-US"/>
        </w:rPr>
        <w:t>[name of the company]</w:t>
      </w:r>
      <w:r w:rsidRPr="001C65C5">
        <w:rPr>
          <w:iCs/>
          <w:lang w:val="en-US"/>
        </w:rPr>
        <w:t xml:space="preserve">. </w:t>
      </w:r>
      <w:r>
        <w:rPr>
          <w:iCs/>
          <w:lang w:val="en-US"/>
        </w:rPr>
        <w:t>P</w:t>
      </w:r>
      <w:r w:rsidRPr="001C65C5">
        <w:rPr>
          <w:iCs/>
          <w:lang w:val="en-US"/>
        </w:rPr>
        <w:t>ublish</w:t>
      </w:r>
      <w:r>
        <w:rPr>
          <w:iCs/>
          <w:lang w:val="en-US"/>
        </w:rPr>
        <w:t>ing</w:t>
      </w:r>
      <w:r w:rsidRPr="001C65C5">
        <w:rPr>
          <w:iCs/>
          <w:lang w:val="en-US"/>
        </w:rPr>
        <w:t xml:space="preserve"> the thesis</w:t>
      </w:r>
      <w:r>
        <w:rPr>
          <w:iCs/>
          <w:lang w:val="en-US"/>
        </w:rPr>
        <w:t xml:space="preserve">, </w:t>
      </w:r>
      <w:r w:rsidRPr="001C65C5">
        <w:rPr>
          <w:iCs/>
          <w:lang w:val="en-US"/>
        </w:rPr>
        <w:t xml:space="preserve">part of it </w:t>
      </w:r>
      <w:r>
        <w:rPr>
          <w:iCs/>
          <w:lang w:val="en-US"/>
        </w:rPr>
        <w:t>and/or making</w:t>
      </w:r>
      <w:r w:rsidRPr="001C65C5">
        <w:rPr>
          <w:iCs/>
          <w:lang w:val="en-US"/>
        </w:rPr>
        <w:t xml:space="preserve"> it accessible to other third parties other than necessary within the grading process at the university without the explicit permission of the supervisor and the author</w:t>
      </w:r>
      <w:r>
        <w:rPr>
          <w:iCs/>
          <w:lang w:val="en-US"/>
        </w:rPr>
        <w:t xml:space="preserve"> is not allowed</w:t>
      </w:r>
      <w:r w:rsidRPr="001C65C5">
        <w:rPr>
          <w:iCs/>
          <w:lang w:val="en-US"/>
        </w:rPr>
        <w:t>. After a period of three years</w:t>
      </w:r>
      <w:r>
        <w:rPr>
          <w:iCs/>
          <w:lang w:val="en-US"/>
        </w:rPr>
        <w:t>, the results can be used anonymous</w:t>
      </w:r>
      <w:r w:rsidRPr="001C65C5">
        <w:rPr>
          <w:iCs/>
          <w:lang w:val="en-US"/>
        </w:rPr>
        <w:t xml:space="preserve"> for research and teaching purposes.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1908"/>
        <w:gridCol w:w="3306"/>
      </w:tblGrid>
      <w:tr w:rsidR="00550BC7" w:rsidRPr="00CC7247" w:rsidTr="00113C05">
        <w:trPr>
          <w:jc w:val="center"/>
        </w:trPr>
        <w:tc>
          <w:tcPr>
            <w:tcW w:w="3402" w:type="dxa"/>
            <w:tcBorders>
              <w:top w:val="single" w:sz="4" w:space="0" w:color="auto"/>
            </w:tcBorders>
          </w:tcPr>
          <w:p w:rsidR="00550BC7" w:rsidRPr="001C65C5" w:rsidRDefault="00550BC7" w:rsidP="00113C05">
            <w:pPr>
              <w:jc w:val="center"/>
              <w:rPr>
                <w:lang w:val="en-US"/>
              </w:rPr>
            </w:pPr>
            <w:r>
              <w:rPr>
                <w:iCs/>
                <w:lang w:val="en-US"/>
              </w:rPr>
              <w:t>Place, d</w:t>
            </w:r>
            <w:r w:rsidRPr="001C65C5">
              <w:rPr>
                <w:iCs/>
                <w:lang w:val="en-US"/>
              </w:rPr>
              <w:t>ate</w:t>
            </w:r>
          </w:p>
        </w:tc>
        <w:tc>
          <w:tcPr>
            <w:tcW w:w="1984" w:type="dxa"/>
          </w:tcPr>
          <w:p w:rsidR="00550BC7" w:rsidRPr="001C65C5" w:rsidRDefault="00550BC7" w:rsidP="00113C05">
            <w:pPr>
              <w:jc w:val="center"/>
              <w:rPr>
                <w:lang w:val="en-US"/>
              </w:rPr>
            </w:pPr>
          </w:p>
        </w:tc>
        <w:tc>
          <w:tcPr>
            <w:tcW w:w="3402" w:type="dxa"/>
            <w:tcBorders>
              <w:top w:val="single" w:sz="4" w:space="0" w:color="auto"/>
            </w:tcBorders>
          </w:tcPr>
          <w:p w:rsidR="00550BC7" w:rsidRPr="001C65C5" w:rsidRDefault="00550BC7" w:rsidP="00113C05">
            <w:pPr>
              <w:jc w:val="center"/>
              <w:rPr>
                <w:iCs/>
                <w:lang w:val="en-US"/>
              </w:rPr>
            </w:pPr>
            <w:r w:rsidRPr="001C65C5">
              <w:rPr>
                <w:iCs/>
                <w:lang w:val="en-US"/>
              </w:rPr>
              <w:t>Signature</w:t>
            </w:r>
          </w:p>
          <w:p w:rsidR="00550BC7" w:rsidRPr="001C65C5" w:rsidRDefault="00550BC7" w:rsidP="00113C05">
            <w:pPr>
              <w:jc w:val="center"/>
              <w:rPr>
                <w:lang w:val="en-US"/>
              </w:rPr>
            </w:pPr>
            <w:r>
              <w:rPr>
                <w:iCs/>
                <w:lang w:val="en-US"/>
              </w:rPr>
              <w:t>(First and l</w:t>
            </w:r>
            <w:r w:rsidRPr="001C65C5">
              <w:rPr>
                <w:iCs/>
                <w:lang w:val="en-US"/>
              </w:rPr>
              <w:t>ast name)</w:t>
            </w:r>
          </w:p>
        </w:tc>
      </w:tr>
    </w:tbl>
    <w:p w:rsidR="00550BC7" w:rsidRDefault="00550BC7">
      <w:pPr>
        <w:jc w:val="left"/>
        <w:rPr>
          <w:lang w:val="en-US"/>
        </w:rPr>
      </w:pPr>
      <w:r>
        <w:rPr>
          <w:lang w:val="en-US"/>
        </w:rPr>
        <w:br w:type="page"/>
      </w:r>
    </w:p>
    <w:p w:rsidR="00550BC7" w:rsidRDefault="00550BC7">
      <w:pPr>
        <w:jc w:val="left"/>
        <w:rPr>
          <w:b/>
          <w:sz w:val="24"/>
          <w:lang w:val="en-US"/>
        </w:rPr>
      </w:pPr>
      <w:r w:rsidRPr="00550BC7">
        <w:rPr>
          <w:b/>
          <w:sz w:val="24"/>
          <w:lang w:val="en-US"/>
        </w:rPr>
        <w:lastRenderedPageBreak/>
        <w:t>Abstract</w:t>
      </w:r>
    </w:p>
    <w:p w:rsidR="00550BC7" w:rsidRDefault="00550BC7" w:rsidP="00550BC7">
      <w:pPr>
        <w:rPr>
          <w:lang w:val="en-US"/>
        </w:rPr>
      </w:pPr>
    </w:p>
    <w:p w:rsidR="00550BC7" w:rsidRPr="00550BC7" w:rsidRDefault="00550BC7" w:rsidP="00A32252">
      <w:pPr>
        <w:pStyle w:val="Beschriftung"/>
        <w:rPr>
          <w:b w:val="0"/>
          <w:lang w:val="en-US"/>
        </w:rPr>
      </w:pPr>
      <w:r w:rsidRPr="00550BC7">
        <w:rPr>
          <w:lang w:val="en-US"/>
        </w:rPr>
        <w:br w:type="page"/>
      </w:r>
    </w:p>
    <w:p w:rsidR="001303A6" w:rsidRPr="001C65C5" w:rsidRDefault="001303A6">
      <w:pPr>
        <w:rPr>
          <w:lang w:val="en-US"/>
        </w:rPr>
      </w:pPr>
    </w:p>
    <w:sdt>
      <w:sdtPr>
        <w:rPr>
          <w:rFonts w:ascii="Arial" w:eastAsiaTheme="minorHAnsi" w:hAnsi="Arial" w:cstheme="minorBidi"/>
          <w:b w:val="0"/>
          <w:bCs w:val="0"/>
          <w:color w:val="auto"/>
          <w:sz w:val="22"/>
          <w:szCs w:val="22"/>
          <w:lang w:val="en-US" w:eastAsia="en-US"/>
        </w:rPr>
        <w:id w:val="-1060013553"/>
        <w:docPartObj>
          <w:docPartGallery w:val="Table of Contents"/>
          <w:docPartUnique/>
        </w:docPartObj>
      </w:sdtPr>
      <w:sdtEndPr/>
      <w:sdtContent>
        <w:p w:rsidR="00E171FC" w:rsidRPr="001C65C5" w:rsidRDefault="00E171FC" w:rsidP="00F50651">
          <w:pPr>
            <w:pStyle w:val="Inhaltsverzeichnisberschrift"/>
            <w:numPr>
              <w:ilvl w:val="0"/>
              <w:numId w:val="0"/>
            </w:numPr>
            <w:ind w:left="432" w:hanging="432"/>
            <w:jc w:val="left"/>
            <w:rPr>
              <w:rStyle w:val="berschrift1Zchn"/>
              <w:b/>
              <w:lang w:val="en-US"/>
            </w:rPr>
          </w:pPr>
          <w:r w:rsidRPr="001C65C5">
            <w:rPr>
              <w:rStyle w:val="berschrift1Zchn"/>
              <w:b/>
              <w:lang w:val="en-US"/>
            </w:rPr>
            <w:t>Table of Contents</w:t>
          </w:r>
        </w:p>
        <w:p w:rsidR="00546139" w:rsidRDefault="00E171FC">
          <w:pPr>
            <w:pStyle w:val="Verzeichnis1"/>
            <w:tabs>
              <w:tab w:val="right" w:leader="dot" w:pos="8496"/>
            </w:tabs>
            <w:rPr>
              <w:rFonts w:asciiTheme="minorHAnsi" w:eastAsiaTheme="minorEastAsia" w:hAnsiTheme="minorHAnsi"/>
              <w:noProof/>
              <w:lang w:eastAsia="de-DE"/>
            </w:rPr>
          </w:pPr>
          <w:r w:rsidRPr="001C65C5">
            <w:rPr>
              <w:lang w:val="en-US"/>
            </w:rPr>
            <w:fldChar w:fldCharType="begin"/>
          </w:r>
          <w:r w:rsidRPr="001C65C5">
            <w:rPr>
              <w:lang w:val="en-US"/>
            </w:rPr>
            <w:instrText xml:space="preserve"> TOC \o "1-3" \h \z \u </w:instrText>
          </w:r>
          <w:r w:rsidRPr="001C65C5">
            <w:rPr>
              <w:lang w:val="en-US"/>
            </w:rPr>
            <w:fldChar w:fldCharType="separate"/>
          </w:r>
          <w:hyperlink w:anchor="_Toc147743364" w:history="1">
            <w:r w:rsidR="00546139" w:rsidRPr="00182950">
              <w:rPr>
                <w:rStyle w:val="Hyperlink"/>
                <w:noProof/>
                <w:lang w:val="en-US"/>
              </w:rPr>
              <w:t>List of figures (if applicable)</w:t>
            </w:r>
            <w:r w:rsidR="00546139">
              <w:rPr>
                <w:noProof/>
                <w:webHidden/>
              </w:rPr>
              <w:tab/>
            </w:r>
            <w:r w:rsidR="00546139">
              <w:rPr>
                <w:noProof/>
                <w:webHidden/>
              </w:rPr>
              <w:fldChar w:fldCharType="begin"/>
            </w:r>
            <w:r w:rsidR="00546139">
              <w:rPr>
                <w:noProof/>
                <w:webHidden/>
              </w:rPr>
              <w:instrText xml:space="preserve"> PAGEREF _Toc147743364 \h </w:instrText>
            </w:r>
            <w:r w:rsidR="00546139">
              <w:rPr>
                <w:noProof/>
                <w:webHidden/>
              </w:rPr>
            </w:r>
            <w:r w:rsidR="00546139">
              <w:rPr>
                <w:noProof/>
                <w:webHidden/>
              </w:rPr>
              <w:fldChar w:fldCharType="separate"/>
            </w:r>
            <w:r w:rsidR="009D1B00">
              <w:rPr>
                <w:noProof/>
                <w:webHidden/>
              </w:rPr>
              <w:t>v</w:t>
            </w:r>
            <w:r w:rsidR="00546139">
              <w:rPr>
                <w:noProof/>
                <w:webHidden/>
              </w:rPr>
              <w:fldChar w:fldCharType="end"/>
            </w:r>
          </w:hyperlink>
        </w:p>
        <w:p w:rsidR="00546139" w:rsidRDefault="00CC7247">
          <w:pPr>
            <w:pStyle w:val="Verzeichnis1"/>
            <w:tabs>
              <w:tab w:val="right" w:leader="dot" w:pos="8496"/>
            </w:tabs>
            <w:rPr>
              <w:rFonts w:asciiTheme="minorHAnsi" w:eastAsiaTheme="minorEastAsia" w:hAnsiTheme="minorHAnsi"/>
              <w:noProof/>
              <w:lang w:eastAsia="de-DE"/>
            </w:rPr>
          </w:pPr>
          <w:hyperlink w:anchor="_Toc147743365" w:history="1">
            <w:r w:rsidR="00546139" w:rsidRPr="00182950">
              <w:rPr>
                <w:rStyle w:val="Hyperlink"/>
                <w:noProof/>
                <w:lang w:val="en-US"/>
              </w:rPr>
              <w:t>List of tables (if applicable)</w:t>
            </w:r>
            <w:r w:rsidR="00546139">
              <w:rPr>
                <w:noProof/>
                <w:webHidden/>
              </w:rPr>
              <w:tab/>
            </w:r>
            <w:r w:rsidR="00546139">
              <w:rPr>
                <w:noProof/>
                <w:webHidden/>
              </w:rPr>
              <w:fldChar w:fldCharType="begin"/>
            </w:r>
            <w:r w:rsidR="00546139">
              <w:rPr>
                <w:noProof/>
                <w:webHidden/>
              </w:rPr>
              <w:instrText xml:space="preserve"> PAGEREF _Toc147743365 \h </w:instrText>
            </w:r>
            <w:r w:rsidR="00546139">
              <w:rPr>
                <w:noProof/>
                <w:webHidden/>
              </w:rPr>
            </w:r>
            <w:r w:rsidR="00546139">
              <w:rPr>
                <w:noProof/>
                <w:webHidden/>
              </w:rPr>
              <w:fldChar w:fldCharType="separate"/>
            </w:r>
            <w:r w:rsidR="009D1B00">
              <w:rPr>
                <w:noProof/>
                <w:webHidden/>
              </w:rPr>
              <w:t>v</w:t>
            </w:r>
            <w:r w:rsidR="00546139">
              <w:rPr>
                <w:noProof/>
                <w:webHidden/>
              </w:rPr>
              <w:fldChar w:fldCharType="end"/>
            </w:r>
          </w:hyperlink>
        </w:p>
        <w:p w:rsidR="00546139" w:rsidRDefault="00CC7247">
          <w:pPr>
            <w:pStyle w:val="Verzeichnis1"/>
            <w:tabs>
              <w:tab w:val="right" w:leader="dot" w:pos="8496"/>
            </w:tabs>
            <w:rPr>
              <w:rFonts w:asciiTheme="minorHAnsi" w:eastAsiaTheme="minorEastAsia" w:hAnsiTheme="minorHAnsi"/>
              <w:noProof/>
              <w:lang w:eastAsia="de-DE"/>
            </w:rPr>
          </w:pPr>
          <w:hyperlink w:anchor="_Toc147743366" w:history="1">
            <w:r w:rsidR="00546139" w:rsidRPr="00182950">
              <w:rPr>
                <w:rStyle w:val="Hyperlink"/>
                <w:noProof/>
                <w:lang w:val="en-US"/>
              </w:rPr>
              <w:t>List of formulas (if applicable)</w:t>
            </w:r>
            <w:r w:rsidR="00546139">
              <w:rPr>
                <w:noProof/>
                <w:webHidden/>
              </w:rPr>
              <w:tab/>
            </w:r>
            <w:r w:rsidR="00546139">
              <w:rPr>
                <w:noProof/>
                <w:webHidden/>
              </w:rPr>
              <w:fldChar w:fldCharType="begin"/>
            </w:r>
            <w:r w:rsidR="00546139">
              <w:rPr>
                <w:noProof/>
                <w:webHidden/>
              </w:rPr>
              <w:instrText xml:space="preserve"> PAGEREF _Toc147743366 \h </w:instrText>
            </w:r>
            <w:r w:rsidR="00546139">
              <w:rPr>
                <w:noProof/>
                <w:webHidden/>
              </w:rPr>
            </w:r>
            <w:r w:rsidR="00546139">
              <w:rPr>
                <w:noProof/>
                <w:webHidden/>
              </w:rPr>
              <w:fldChar w:fldCharType="separate"/>
            </w:r>
            <w:r w:rsidR="009D1B00">
              <w:rPr>
                <w:noProof/>
                <w:webHidden/>
              </w:rPr>
              <w:t>v</w:t>
            </w:r>
            <w:r w:rsidR="00546139">
              <w:rPr>
                <w:noProof/>
                <w:webHidden/>
              </w:rPr>
              <w:fldChar w:fldCharType="end"/>
            </w:r>
          </w:hyperlink>
        </w:p>
        <w:p w:rsidR="00546139" w:rsidRDefault="00CC7247">
          <w:pPr>
            <w:pStyle w:val="Verzeichnis1"/>
            <w:tabs>
              <w:tab w:val="right" w:leader="dot" w:pos="8496"/>
            </w:tabs>
            <w:rPr>
              <w:rFonts w:asciiTheme="minorHAnsi" w:eastAsiaTheme="minorEastAsia" w:hAnsiTheme="minorHAnsi"/>
              <w:noProof/>
              <w:lang w:eastAsia="de-DE"/>
            </w:rPr>
          </w:pPr>
          <w:hyperlink w:anchor="_Toc147743367" w:history="1">
            <w:r w:rsidR="00546139" w:rsidRPr="00182950">
              <w:rPr>
                <w:rStyle w:val="Hyperlink"/>
                <w:noProof/>
                <w:lang w:val="en-US"/>
              </w:rPr>
              <w:t>Abbreviations and Symbols</w:t>
            </w:r>
            <w:r w:rsidR="00546139">
              <w:rPr>
                <w:noProof/>
                <w:webHidden/>
              </w:rPr>
              <w:tab/>
            </w:r>
            <w:r w:rsidR="00546139">
              <w:rPr>
                <w:noProof/>
                <w:webHidden/>
              </w:rPr>
              <w:fldChar w:fldCharType="begin"/>
            </w:r>
            <w:r w:rsidR="00546139">
              <w:rPr>
                <w:noProof/>
                <w:webHidden/>
              </w:rPr>
              <w:instrText xml:space="preserve"> PAGEREF _Toc147743367 \h </w:instrText>
            </w:r>
            <w:r w:rsidR="00546139">
              <w:rPr>
                <w:noProof/>
                <w:webHidden/>
              </w:rPr>
            </w:r>
            <w:r w:rsidR="00546139">
              <w:rPr>
                <w:noProof/>
                <w:webHidden/>
              </w:rPr>
              <w:fldChar w:fldCharType="separate"/>
            </w:r>
            <w:r w:rsidR="009D1B00">
              <w:rPr>
                <w:noProof/>
                <w:webHidden/>
              </w:rPr>
              <w:t>v</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68" w:history="1">
            <w:r w:rsidR="00546139" w:rsidRPr="00182950">
              <w:rPr>
                <w:rStyle w:val="Hyperlink"/>
                <w:noProof/>
                <w:lang w:val="en-US"/>
              </w:rPr>
              <w:t>1</w:t>
            </w:r>
            <w:r w:rsidR="00546139">
              <w:rPr>
                <w:rFonts w:asciiTheme="minorHAnsi" w:eastAsiaTheme="minorEastAsia" w:hAnsiTheme="minorHAnsi"/>
                <w:noProof/>
                <w:lang w:eastAsia="de-DE"/>
              </w:rPr>
              <w:tab/>
            </w:r>
            <w:r w:rsidR="00546139" w:rsidRPr="00182950">
              <w:rPr>
                <w:rStyle w:val="Hyperlink"/>
                <w:noProof/>
                <w:lang w:val="en-US"/>
              </w:rPr>
              <w:t>Introduction</w:t>
            </w:r>
            <w:r w:rsidR="00546139">
              <w:rPr>
                <w:noProof/>
                <w:webHidden/>
              </w:rPr>
              <w:tab/>
            </w:r>
            <w:r w:rsidR="00546139">
              <w:rPr>
                <w:noProof/>
                <w:webHidden/>
              </w:rPr>
              <w:fldChar w:fldCharType="begin"/>
            </w:r>
            <w:r w:rsidR="00546139">
              <w:rPr>
                <w:noProof/>
                <w:webHidden/>
              </w:rPr>
              <w:instrText xml:space="preserve"> PAGEREF _Toc147743368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2"/>
            <w:tabs>
              <w:tab w:val="left" w:pos="880"/>
              <w:tab w:val="right" w:leader="dot" w:pos="8496"/>
            </w:tabs>
            <w:rPr>
              <w:rFonts w:asciiTheme="minorHAnsi" w:eastAsiaTheme="minorEastAsia" w:hAnsiTheme="minorHAnsi"/>
              <w:noProof/>
              <w:lang w:eastAsia="de-DE"/>
            </w:rPr>
          </w:pPr>
          <w:hyperlink w:anchor="_Toc147743369" w:history="1">
            <w:r w:rsidR="00546139" w:rsidRPr="00182950">
              <w:rPr>
                <w:rStyle w:val="Hyperlink"/>
                <w:noProof/>
                <w:lang w:val="en-US"/>
              </w:rPr>
              <w:t>1.1</w:t>
            </w:r>
            <w:r w:rsidR="00546139">
              <w:rPr>
                <w:rFonts w:asciiTheme="minorHAnsi" w:eastAsiaTheme="minorEastAsia" w:hAnsiTheme="minorHAnsi"/>
                <w:noProof/>
                <w:lang w:eastAsia="de-DE"/>
              </w:rPr>
              <w:tab/>
            </w:r>
            <w:r w:rsidR="00546139" w:rsidRPr="00182950">
              <w:rPr>
                <w:rStyle w:val="Hyperlink"/>
                <w:noProof/>
                <w:lang w:val="en-US"/>
              </w:rPr>
              <w:t>Motivation</w:t>
            </w:r>
            <w:r w:rsidR="00546139">
              <w:rPr>
                <w:noProof/>
                <w:webHidden/>
              </w:rPr>
              <w:tab/>
            </w:r>
            <w:r w:rsidR="00546139">
              <w:rPr>
                <w:noProof/>
                <w:webHidden/>
              </w:rPr>
              <w:fldChar w:fldCharType="begin"/>
            </w:r>
            <w:r w:rsidR="00546139">
              <w:rPr>
                <w:noProof/>
                <w:webHidden/>
              </w:rPr>
              <w:instrText xml:space="preserve"> PAGEREF _Toc147743369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2"/>
            <w:tabs>
              <w:tab w:val="left" w:pos="880"/>
              <w:tab w:val="right" w:leader="dot" w:pos="8496"/>
            </w:tabs>
            <w:rPr>
              <w:rFonts w:asciiTheme="minorHAnsi" w:eastAsiaTheme="minorEastAsia" w:hAnsiTheme="minorHAnsi"/>
              <w:noProof/>
              <w:lang w:eastAsia="de-DE"/>
            </w:rPr>
          </w:pPr>
          <w:hyperlink w:anchor="_Toc147743370" w:history="1">
            <w:r w:rsidR="00546139" w:rsidRPr="00182950">
              <w:rPr>
                <w:rStyle w:val="Hyperlink"/>
                <w:noProof/>
                <w:lang w:val="en-US"/>
              </w:rPr>
              <w:t>1.2</w:t>
            </w:r>
            <w:r w:rsidR="00546139">
              <w:rPr>
                <w:rFonts w:asciiTheme="minorHAnsi" w:eastAsiaTheme="minorEastAsia" w:hAnsiTheme="minorHAnsi"/>
                <w:noProof/>
                <w:lang w:eastAsia="de-DE"/>
              </w:rPr>
              <w:tab/>
            </w:r>
            <w:r w:rsidR="00546139" w:rsidRPr="00182950">
              <w:rPr>
                <w:rStyle w:val="Hyperlink"/>
                <w:noProof/>
                <w:lang w:val="en-US"/>
              </w:rPr>
              <w:t>Objective</w:t>
            </w:r>
            <w:r w:rsidR="00546139">
              <w:rPr>
                <w:noProof/>
                <w:webHidden/>
              </w:rPr>
              <w:tab/>
            </w:r>
            <w:r w:rsidR="00546139">
              <w:rPr>
                <w:noProof/>
                <w:webHidden/>
              </w:rPr>
              <w:fldChar w:fldCharType="begin"/>
            </w:r>
            <w:r w:rsidR="00546139">
              <w:rPr>
                <w:noProof/>
                <w:webHidden/>
              </w:rPr>
              <w:instrText xml:space="preserve"> PAGEREF _Toc147743370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2"/>
            <w:tabs>
              <w:tab w:val="left" w:pos="880"/>
              <w:tab w:val="right" w:leader="dot" w:pos="8496"/>
            </w:tabs>
            <w:rPr>
              <w:rFonts w:asciiTheme="minorHAnsi" w:eastAsiaTheme="minorEastAsia" w:hAnsiTheme="minorHAnsi"/>
              <w:noProof/>
              <w:lang w:eastAsia="de-DE"/>
            </w:rPr>
          </w:pPr>
          <w:hyperlink w:anchor="_Toc147743371" w:history="1">
            <w:r w:rsidR="00546139" w:rsidRPr="00182950">
              <w:rPr>
                <w:rStyle w:val="Hyperlink"/>
                <w:noProof/>
                <w:lang w:val="en-US"/>
              </w:rPr>
              <w:t>1.3</w:t>
            </w:r>
            <w:r w:rsidR="00546139">
              <w:rPr>
                <w:rFonts w:asciiTheme="minorHAnsi" w:eastAsiaTheme="minorEastAsia" w:hAnsiTheme="minorHAnsi"/>
                <w:noProof/>
                <w:lang w:eastAsia="de-DE"/>
              </w:rPr>
              <w:tab/>
            </w:r>
            <w:r w:rsidR="00546139" w:rsidRPr="00182950">
              <w:rPr>
                <w:rStyle w:val="Hyperlink"/>
                <w:noProof/>
                <w:lang w:val="en-US"/>
              </w:rPr>
              <w:t>Approach to task</w:t>
            </w:r>
            <w:r w:rsidR="00546139">
              <w:rPr>
                <w:noProof/>
                <w:webHidden/>
              </w:rPr>
              <w:tab/>
            </w:r>
            <w:r w:rsidR="00546139">
              <w:rPr>
                <w:noProof/>
                <w:webHidden/>
              </w:rPr>
              <w:fldChar w:fldCharType="begin"/>
            </w:r>
            <w:r w:rsidR="00546139">
              <w:rPr>
                <w:noProof/>
                <w:webHidden/>
              </w:rPr>
              <w:instrText xml:space="preserve"> PAGEREF _Toc147743371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2"/>
            <w:tabs>
              <w:tab w:val="left" w:pos="880"/>
              <w:tab w:val="right" w:leader="dot" w:pos="8496"/>
            </w:tabs>
            <w:rPr>
              <w:rFonts w:asciiTheme="minorHAnsi" w:eastAsiaTheme="minorEastAsia" w:hAnsiTheme="minorHAnsi"/>
              <w:noProof/>
              <w:lang w:eastAsia="de-DE"/>
            </w:rPr>
          </w:pPr>
          <w:hyperlink w:anchor="_Toc147743372" w:history="1">
            <w:r w:rsidR="00546139" w:rsidRPr="00182950">
              <w:rPr>
                <w:rStyle w:val="Hyperlink"/>
                <w:noProof/>
                <w:lang w:val="en-US"/>
              </w:rPr>
              <w:t>1.4</w:t>
            </w:r>
            <w:r w:rsidR="00546139">
              <w:rPr>
                <w:rFonts w:asciiTheme="minorHAnsi" w:eastAsiaTheme="minorEastAsia" w:hAnsiTheme="minorHAnsi"/>
                <w:noProof/>
                <w:lang w:eastAsia="de-DE"/>
              </w:rPr>
              <w:tab/>
            </w:r>
            <w:r w:rsidR="00546139" w:rsidRPr="00182950">
              <w:rPr>
                <w:rStyle w:val="Hyperlink"/>
                <w:noProof/>
                <w:lang w:val="en-US"/>
              </w:rPr>
              <w:t>Structure of report</w:t>
            </w:r>
            <w:r w:rsidR="00546139">
              <w:rPr>
                <w:noProof/>
                <w:webHidden/>
              </w:rPr>
              <w:tab/>
            </w:r>
            <w:r w:rsidR="00546139">
              <w:rPr>
                <w:noProof/>
                <w:webHidden/>
              </w:rPr>
              <w:fldChar w:fldCharType="begin"/>
            </w:r>
            <w:r w:rsidR="00546139">
              <w:rPr>
                <w:noProof/>
                <w:webHidden/>
              </w:rPr>
              <w:instrText xml:space="preserve"> PAGEREF _Toc147743372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73" w:history="1">
            <w:r w:rsidR="00546139" w:rsidRPr="00182950">
              <w:rPr>
                <w:rStyle w:val="Hyperlink"/>
                <w:noProof/>
                <w:lang w:val="en-US"/>
              </w:rPr>
              <w:t>2</w:t>
            </w:r>
            <w:r w:rsidR="00546139">
              <w:rPr>
                <w:rFonts w:asciiTheme="minorHAnsi" w:eastAsiaTheme="minorEastAsia" w:hAnsiTheme="minorHAnsi"/>
                <w:noProof/>
                <w:lang w:eastAsia="de-DE"/>
              </w:rPr>
              <w:tab/>
            </w:r>
            <w:r w:rsidR="00546139" w:rsidRPr="00182950">
              <w:rPr>
                <w:rStyle w:val="Hyperlink"/>
                <w:noProof/>
                <w:lang w:val="en-US"/>
              </w:rPr>
              <w:t>Background / Theoretical part (adapt as necessary)</w:t>
            </w:r>
            <w:r w:rsidR="00546139">
              <w:rPr>
                <w:noProof/>
                <w:webHidden/>
              </w:rPr>
              <w:tab/>
            </w:r>
            <w:r w:rsidR="00546139">
              <w:rPr>
                <w:noProof/>
                <w:webHidden/>
              </w:rPr>
              <w:fldChar w:fldCharType="begin"/>
            </w:r>
            <w:r w:rsidR="00546139">
              <w:rPr>
                <w:noProof/>
                <w:webHidden/>
              </w:rPr>
              <w:instrText xml:space="preserve"> PAGEREF _Toc147743373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74" w:history="1">
            <w:r w:rsidR="00546139" w:rsidRPr="00182950">
              <w:rPr>
                <w:rStyle w:val="Hyperlink"/>
                <w:noProof/>
                <w:lang w:val="en-US"/>
              </w:rPr>
              <w:t>3</w:t>
            </w:r>
            <w:r w:rsidR="00546139">
              <w:rPr>
                <w:rFonts w:asciiTheme="minorHAnsi" w:eastAsiaTheme="minorEastAsia" w:hAnsiTheme="minorHAnsi"/>
                <w:noProof/>
                <w:lang w:eastAsia="de-DE"/>
              </w:rPr>
              <w:tab/>
            </w:r>
            <w:r w:rsidR="00546139" w:rsidRPr="00182950">
              <w:rPr>
                <w:rStyle w:val="Hyperlink"/>
                <w:noProof/>
                <w:lang w:val="en-US"/>
              </w:rPr>
              <w:t>Practical part</w:t>
            </w:r>
            <w:r w:rsidR="00546139">
              <w:rPr>
                <w:noProof/>
                <w:webHidden/>
              </w:rPr>
              <w:tab/>
            </w:r>
            <w:r w:rsidR="00546139">
              <w:rPr>
                <w:noProof/>
                <w:webHidden/>
              </w:rPr>
              <w:fldChar w:fldCharType="begin"/>
            </w:r>
            <w:r w:rsidR="00546139">
              <w:rPr>
                <w:noProof/>
                <w:webHidden/>
              </w:rPr>
              <w:instrText xml:space="preserve"> PAGEREF _Toc147743374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75" w:history="1">
            <w:r w:rsidR="00546139" w:rsidRPr="00182950">
              <w:rPr>
                <w:rStyle w:val="Hyperlink"/>
                <w:noProof/>
                <w:lang w:val="en-US"/>
              </w:rPr>
              <w:t>4</w:t>
            </w:r>
            <w:r w:rsidR="00546139">
              <w:rPr>
                <w:rFonts w:asciiTheme="minorHAnsi" w:eastAsiaTheme="minorEastAsia" w:hAnsiTheme="minorHAnsi"/>
                <w:noProof/>
                <w:lang w:eastAsia="de-DE"/>
              </w:rPr>
              <w:tab/>
            </w:r>
            <w:r w:rsidR="00546139" w:rsidRPr="00182950">
              <w:rPr>
                <w:rStyle w:val="Hyperlink"/>
                <w:noProof/>
                <w:lang w:val="en-US"/>
              </w:rPr>
              <w:t>Conclusion and Outlook (adapt as necessary)</w:t>
            </w:r>
            <w:r w:rsidR="00546139">
              <w:rPr>
                <w:noProof/>
                <w:webHidden/>
              </w:rPr>
              <w:tab/>
            </w:r>
            <w:r w:rsidR="00546139">
              <w:rPr>
                <w:noProof/>
                <w:webHidden/>
              </w:rPr>
              <w:fldChar w:fldCharType="begin"/>
            </w:r>
            <w:r w:rsidR="00546139">
              <w:rPr>
                <w:noProof/>
                <w:webHidden/>
              </w:rPr>
              <w:instrText xml:space="preserve"> PAGEREF _Toc147743375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76" w:history="1">
            <w:r w:rsidR="00546139" w:rsidRPr="00182950">
              <w:rPr>
                <w:rStyle w:val="Hyperlink"/>
                <w:noProof/>
                <w:lang w:val="en-US"/>
              </w:rPr>
              <w:t>5</w:t>
            </w:r>
            <w:r w:rsidR="00546139">
              <w:rPr>
                <w:rFonts w:asciiTheme="minorHAnsi" w:eastAsiaTheme="minorEastAsia" w:hAnsiTheme="minorHAnsi"/>
                <w:noProof/>
                <w:lang w:eastAsia="de-DE"/>
              </w:rPr>
              <w:tab/>
            </w:r>
            <w:r w:rsidR="00546139" w:rsidRPr="00182950">
              <w:rPr>
                <w:rStyle w:val="Hyperlink"/>
                <w:noProof/>
                <w:lang w:val="en-US"/>
              </w:rPr>
              <w:t>References</w:t>
            </w:r>
            <w:r w:rsidR="00546139">
              <w:rPr>
                <w:noProof/>
                <w:webHidden/>
              </w:rPr>
              <w:tab/>
            </w:r>
            <w:r w:rsidR="00546139">
              <w:rPr>
                <w:noProof/>
                <w:webHidden/>
              </w:rPr>
              <w:fldChar w:fldCharType="begin"/>
            </w:r>
            <w:r w:rsidR="00546139">
              <w:rPr>
                <w:noProof/>
                <w:webHidden/>
              </w:rPr>
              <w:instrText xml:space="preserve"> PAGEREF _Toc147743376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546139" w:rsidRDefault="00CC7247">
          <w:pPr>
            <w:pStyle w:val="Verzeichnis1"/>
            <w:tabs>
              <w:tab w:val="left" w:pos="440"/>
              <w:tab w:val="right" w:leader="dot" w:pos="8496"/>
            </w:tabs>
            <w:rPr>
              <w:rFonts w:asciiTheme="minorHAnsi" w:eastAsiaTheme="minorEastAsia" w:hAnsiTheme="minorHAnsi"/>
              <w:noProof/>
              <w:lang w:eastAsia="de-DE"/>
            </w:rPr>
          </w:pPr>
          <w:hyperlink w:anchor="_Toc147743377" w:history="1">
            <w:r w:rsidR="00546139" w:rsidRPr="00182950">
              <w:rPr>
                <w:rStyle w:val="Hyperlink"/>
                <w:noProof/>
                <w:lang w:val="en-US"/>
              </w:rPr>
              <w:t>6</w:t>
            </w:r>
            <w:r w:rsidR="00546139">
              <w:rPr>
                <w:rFonts w:asciiTheme="minorHAnsi" w:eastAsiaTheme="minorEastAsia" w:hAnsiTheme="minorHAnsi"/>
                <w:noProof/>
                <w:lang w:eastAsia="de-DE"/>
              </w:rPr>
              <w:tab/>
            </w:r>
            <w:r w:rsidR="00546139" w:rsidRPr="00182950">
              <w:rPr>
                <w:rStyle w:val="Hyperlink"/>
                <w:noProof/>
                <w:lang w:val="en-US"/>
              </w:rPr>
              <w:t>Appendix</w:t>
            </w:r>
            <w:r w:rsidR="00546139">
              <w:rPr>
                <w:noProof/>
                <w:webHidden/>
              </w:rPr>
              <w:tab/>
            </w:r>
            <w:r w:rsidR="00546139">
              <w:rPr>
                <w:noProof/>
                <w:webHidden/>
              </w:rPr>
              <w:fldChar w:fldCharType="begin"/>
            </w:r>
            <w:r w:rsidR="00546139">
              <w:rPr>
                <w:noProof/>
                <w:webHidden/>
              </w:rPr>
              <w:instrText xml:space="preserve"> PAGEREF _Toc147743377 \h </w:instrText>
            </w:r>
            <w:r w:rsidR="00546139">
              <w:rPr>
                <w:noProof/>
                <w:webHidden/>
              </w:rPr>
            </w:r>
            <w:r w:rsidR="00546139">
              <w:rPr>
                <w:noProof/>
                <w:webHidden/>
              </w:rPr>
              <w:fldChar w:fldCharType="separate"/>
            </w:r>
            <w:r w:rsidR="009D1B00">
              <w:rPr>
                <w:noProof/>
                <w:webHidden/>
              </w:rPr>
              <w:t>5</w:t>
            </w:r>
            <w:r w:rsidR="00546139">
              <w:rPr>
                <w:noProof/>
                <w:webHidden/>
              </w:rPr>
              <w:fldChar w:fldCharType="end"/>
            </w:r>
          </w:hyperlink>
        </w:p>
        <w:p w:rsidR="0079649A" w:rsidRDefault="00E171FC">
          <w:pPr>
            <w:rPr>
              <w:lang w:val="en-US"/>
            </w:rPr>
          </w:pPr>
          <w:r w:rsidRPr="001C65C5">
            <w:rPr>
              <w:b/>
              <w:bCs/>
              <w:lang w:val="en-US"/>
            </w:rPr>
            <w:fldChar w:fldCharType="end"/>
          </w:r>
        </w:p>
      </w:sdtContent>
    </w:sdt>
    <w:p w:rsidR="0079649A" w:rsidRDefault="0079649A" w:rsidP="00C03B1D">
      <w:pPr>
        <w:jc w:val="center"/>
        <w:rPr>
          <w:lang w:val="en-US"/>
        </w:rPr>
      </w:pPr>
    </w:p>
    <w:p w:rsidR="0079649A" w:rsidRDefault="0079649A">
      <w:pPr>
        <w:rPr>
          <w:lang w:val="en-US"/>
        </w:rPr>
      </w:pPr>
    </w:p>
    <w:p w:rsidR="00B6470F" w:rsidRDefault="00B6470F">
      <w:pPr>
        <w:jc w:val="left"/>
        <w:rPr>
          <w:lang w:val="en-US"/>
        </w:rPr>
      </w:pPr>
      <w:r>
        <w:rPr>
          <w:lang w:val="en-US"/>
        </w:rPr>
        <w:br w:type="page"/>
      </w:r>
    </w:p>
    <w:p w:rsidR="00B6470F" w:rsidRDefault="00B6470F" w:rsidP="00550BC7">
      <w:pPr>
        <w:pStyle w:val="berschrift1"/>
        <w:numPr>
          <w:ilvl w:val="0"/>
          <w:numId w:val="0"/>
        </w:numPr>
        <w:ind w:left="432" w:hanging="432"/>
        <w:rPr>
          <w:lang w:val="en-US"/>
        </w:rPr>
      </w:pPr>
      <w:bookmarkStart w:id="0" w:name="_Toc147743364"/>
    </w:p>
    <w:p w:rsidR="005D2357" w:rsidRDefault="005D2357" w:rsidP="00550BC7">
      <w:pPr>
        <w:pStyle w:val="berschrift1"/>
        <w:numPr>
          <w:ilvl w:val="0"/>
          <w:numId w:val="0"/>
        </w:numPr>
        <w:ind w:left="432" w:hanging="432"/>
        <w:rPr>
          <w:color w:val="FF0000"/>
          <w:lang w:val="en-US"/>
        </w:rPr>
      </w:pPr>
      <w:r w:rsidRPr="001C65C5">
        <w:rPr>
          <w:lang w:val="en-US"/>
        </w:rPr>
        <w:t xml:space="preserve">List of figures </w:t>
      </w:r>
      <w:r w:rsidRPr="00550BC7">
        <w:rPr>
          <w:color w:val="FF0000"/>
          <w:lang w:val="en-US"/>
        </w:rPr>
        <w:t>(if</w:t>
      </w:r>
      <w:r w:rsidR="00361341" w:rsidRPr="00550BC7">
        <w:rPr>
          <w:color w:val="FF0000"/>
          <w:lang w:val="en-US"/>
        </w:rPr>
        <w:t xml:space="preserve"> applicable)</w:t>
      </w:r>
      <w:bookmarkEnd w:id="0"/>
    </w:p>
    <w:p w:rsidR="00EE6E2E" w:rsidRDefault="00CA7493">
      <w:pPr>
        <w:pStyle w:val="Abbildungsverzeichnis"/>
        <w:rPr>
          <w:rFonts w:asciiTheme="minorHAnsi" w:eastAsiaTheme="minorEastAsia" w:hAnsiTheme="minorHAnsi"/>
          <w:noProof/>
          <w:kern w:val="2"/>
          <w:lang w:eastAsia="de-DE"/>
          <w14:ligatures w14:val="standardContextual"/>
        </w:rPr>
      </w:pPr>
      <w:r>
        <w:rPr>
          <w:lang w:val="en-US"/>
        </w:rPr>
        <w:fldChar w:fldCharType="begin"/>
      </w:r>
      <w:r>
        <w:rPr>
          <w:lang w:val="en-US"/>
        </w:rPr>
        <w:instrText xml:space="preserve"> TOC \h \z \c "Figure" </w:instrText>
      </w:r>
      <w:r>
        <w:rPr>
          <w:lang w:val="en-US"/>
        </w:rPr>
        <w:fldChar w:fldCharType="separate"/>
      </w:r>
      <w:hyperlink w:anchor="_Toc146634749" w:history="1">
        <w:r w:rsidR="00EE6E2E" w:rsidRPr="00A053A5">
          <w:rPr>
            <w:rStyle w:val="Hyperlink"/>
            <w:noProof/>
          </w:rPr>
          <w:t xml:space="preserve">Figure 1: </w:t>
        </w:r>
        <w:r w:rsidR="00B75BCE">
          <w:rPr>
            <w:rStyle w:val="Hyperlink"/>
            <w:noProof/>
          </w:rPr>
          <w:tab/>
        </w:r>
        <w:r w:rsidR="00EE6E2E" w:rsidRPr="00A053A5">
          <w:rPr>
            <w:rStyle w:val="Hyperlink"/>
            <w:noProof/>
          </w:rPr>
          <w:t>Warehouse-Fischertechnik</w:t>
        </w:r>
        <w:r w:rsidR="00EE6E2E">
          <w:rPr>
            <w:noProof/>
            <w:webHidden/>
          </w:rPr>
          <w:tab/>
        </w:r>
        <w:r w:rsidR="00EE6E2E">
          <w:rPr>
            <w:noProof/>
            <w:webHidden/>
          </w:rPr>
          <w:fldChar w:fldCharType="begin"/>
        </w:r>
        <w:r w:rsidR="00EE6E2E">
          <w:rPr>
            <w:noProof/>
            <w:webHidden/>
          </w:rPr>
          <w:instrText xml:space="preserve"> PAGEREF _Toc146634749 \h </w:instrText>
        </w:r>
        <w:r w:rsidR="00EE6E2E">
          <w:rPr>
            <w:noProof/>
            <w:webHidden/>
          </w:rPr>
        </w:r>
        <w:r w:rsidR="00EE6E2E">
          <w:rPr>
            <w:noProof/>
            <w:webHidden/>
          </w:rPr>
          <w:fldChar w:fldCharType="separate"/>
        </w:r>
        <w:r w:rsidR="009D1B00">
          <w:rPr>
            <w:noProof/>
            <w:webHidden/>
          </w:rPr>
          <w:t>5</w:t>
        </w:r>
        <w:r w:rsidR="00EE6E2E">
          <w:rPr>
            <w:noProof/>
            <w:webHidden/>
          </w:rPr>
          <w:fldChar w:fldCharType="end"/>
        </w:r>
      </w:hyperlink>
    </w:p>
    <w:p w:rsidR="00EE6E2E" w:rsidRDefault="00CC7247">
      <w:pPr>
        <w:pStyle w:val="Abbildungsverzeichnis"/>
        <w:rPr>
          <w:rFonts w:asciiTheme="minorHAnsi" w:eastAsiaTheme="minorEastAsia" w:hAnsiTheme="minorHAnsi"/>
          <w:noProof/>
          <w:kern w:val="2"/>
          <w:lang w:eastAsia="de-DE"/>
          <w14:ligatures w14:val="standardContextual"/>
        </w:rPr>
      </w:pPr>
      <w:hyperlink w:anchor="_Toc146634750" w:history="1">
        <w:r w:rsidR="00EE6E2E" w:rsidRPr="00A053A5">
          <w:rPr>
            <w:rStyle w:val="Hyperlink"/>
            <w:noProof/>
            <w:lang w:val="en-US"/>
          </w:rPr>
          <w:t xml:space="preserve">Figure 2: </w:t>
        </w:r>
        <w:r w:rsidR="00087D63">
          <w:rPr>
            <w:rStyle w:val="Hyperlink"/>
            <w:noProof/>
            <w:lang w:val="en-US"/>
          </w:rPr>
          <w:tab/>
        </w:r>
        <w:r w:rsidR="00EE6E2E" w:rsidRPr="00A053A5">
          <w:rPr>
            <w:rStyle w:val="Hyperlink"/>
            <w:noProof/>
            <w:lang w:val="en-US"/>
          </w:rPr>
          <w:t>Engraved pen showing project abbreviation and project yearaölskdfjaösldkfjöaslkdfasdfasdf (own source)</w:t>
        </w:r>
        <w:r w:rsidR="00EE6E2E">
          <w:rPr>
            <w:noProof/>
            <w:webHidden/>
          </w:rPr>
          <w:tab/>
        </w:r>
        <w:r w:rsidR="00EE6E2E">
          <w:rPr>
            <w:noProof/>
            <w:webHidden/>
          </w:rPr>
          <w:fldChar w:fldCharType="begin"/>
        </w:r>
        <w:r w:rsidR="00EE6E2E">
          <w:rPr>
            <w:noProof/>
            <w:webHidden/>
          </w:rPr>
          <w:instrText xml:space="preserve"> PAGEREF _Toc146634750 \h </w:instrText>
        </w:r>
        <w:r w:rsidR="00EE6E2E">
          <w:rPr>
            <w:noProof/>
            <w:webHidden/>
          </w:rPr>
        </w:r>
        <w:r w:rsidR="00EE6E2E">
          <w:rPr>
            <w:noProof/>
            <w:webHidden/>
          </w:rPr>
          <w:fldChar w:fldCharType="separate"/>
        </w:r>
        <w:r w:rsidR="009D1B00">
          <w:rPr>
            <w:noProof/>
            <w:webHidden/>
          </w:rPr>
          <w:t>5</w:t>
        </w:r>
        <w:r w:rsidR="00EE6E2E">
          <w:rPr>
            <w:noProof/>
            <w:webHidden/>
          </w:rPr>
          <w:fldChar w:fldCharType="end"/>
        </w:r>
      </w:hyperlink>
    </w:p>
    <w:p w:rsidR="00087D63" w:rsidRPr="008855AA" w:rsidRDefault="00CA7493" w:rsidP="00CA7493">
      <w:pPr>
        <w:rPr>
          <w:color w:val="FF0000"/>
          <w:lang w:val="en-US"/>
        </w:rPr>
      </w:pPr>
      <w:r>
        <w:rPr>
          <w:lang w:val="en-US"/>
        </w:rPr>
        <w:fldChar w:fldCharType="end"/>
      </w:r>
      <w:r w:rsidR="00087D63" w:rsidRPr="008855AA">
        <w:rPr>
          <w:color w:val="FF0000"/>
          <w:lang w:val="en-US"/>
        </w:rPr>
        <w:t xml:space="preserve">Add </w:t>
      </w:r>
      <w:r w:rsidR="008855AA" w:rsidRPr="008855AA">
        <w:rPr>
          <w:color w:val="FF0000"/>
          <w:lang w:val="en-US"/>
        </w:rPr>
        <w:t>a</w:t>
      </w:r>
      <w:r w:rsidR="00087D63" w:rsidRPr="008855AA">
        <w:rPr>
          <w:color w:val="FF0000"/>
          <w:lang w:val="en-US"/>
        </w:rPr>
        <w:t xml:space="preserve"> </w:t>
      </w:r>
      <w:proofErr w:type="spellStart"/>
      <w:r w:rsidR="00087D63" w:rsidRPr="008855AA">
        <w:rPr>
          <w:color w:val="FF0000"/>
          <w:lang w:val="en-US"/>
        </w:rPr>
        <w:t>tabstop</w:t>
      </w:r>
      <w:proofErr w:type="spellEnd"/>
      <w:r w:rsidR="00087D63" w:rsidRPr="008855AA">
        <w:rPr>
          <w:color w:val="FF0000"/>
          <w:lang w:val="en-US"/>
        </w:rPr>
        <w:t xml:space="preserve"> before </w:t>
      </w:r>
      <w:r w:rsidR="008855AA" w:rsidRPr="008855AA">
        <w:rPr>
          <w:color w:val="FF0000"/>
          <w:lang w:val="en-US"/>
        </w:rPr>
        <w:t xml:space="preserve">the </w:t>
      </w:r>
      <w:r w:rsidR="007648C6">
        <w:rPr>
          <w:color w:val="FF0000"/>
          <w:lang w:val="en-US"/>
        </w:rPr>
        <w:t>c</w:t>
      </w:r>
      <w:r w:rsidR="008855AA" w:rsidRPr="008855AA">
        <w:rPr>
          <w:color w:val="FF0000"/>
          <w:lang w:val="en-US"/>
        </w:rPr>
        <w:t xml:space="preserve">aption for </w:t>
      </w:r>
      <w:r w:rsidR="007648C6" w:rsidRPr="008855AA">
        <w:rPr>
          <w:color w:val="FF0000"/>
          <w:lang w:val="en-US"/>
        </w:rPr>
        <w:t>alignment.</w:t>
      </w:r>
      <w:r w:rsidR="00087D63" w:rsidRPr="008855AA">
        <w:rPr>
          <w:color w:val="FF0000"/>
          <w:lang w:val="en-US"/>
        </w:rPr>
        <w:t xml:space="preserve"> </w:t>
      </w:r>
    </w:p>
    <w:p w:rsidR="005D2357" w:rsidRDefault="00361341" w:rsidP="00A32252">
      <w:pPr>
        <w:pStyle w:val="berschrift1"/>
        <w:numPr>
          <w:ilvl w:val="0"/>
          <w:numId w:val="0"/>
        </w:numPr>
        <w:jc w:val="left"/>
        <w:rPr>
          <w:lang w:val="en-US"/>
        </w:rPr>
      </w:pPr>
      <w:bookmarkStart w:id="1" w:name="_Toc147743365"/>
      <w:r w:rsidRPr="001C65C5">
        <w:rPr>
          <w:lang w:val="en-US"/>
        </w:rPr>
        <w:t xml:space="preserve">List of tables </w:t>
      </w:r>
      <w:r w:rsidRPr="00550BC7">
        <w:rPr>
          <w:color w:val="FF0000"/>
          <w:lang w:val="en-US"/>
        </w:rPr>
        <w:t>(if applicable</w:t>
      </w:r>
      <w:r w:rsidRPr="001C65C5">
        <w:rPr>
          <w:lang w:val="en-US"/>
        </w:rPr>
        <w:t>)</w:t>
      </w:r>
      <w:bookmarkEnd w:id="1"/>
    </w:p>
    <w:p w:rsidR="00EE6E2E" w:rsidRDefault="00550BC7">
      <w:pPr>
        <w:pStyle w:val="Abbildungsverzeichnis"/>
        <w:rPr>
          <w:rFonts w:asciiTheme="minorHAnsi" w:eastAsiaTheme="minorEastAsia" w:hAnsiTheme="minorHAnsi"/>
          <w:noProof/>
          <w:kern w:val="2"/>
          <w:lang w:eastAsia="de-DE"/>
          <w14:ligatures w14:val="standardContextual"/>
        </w:rPr>
      </w:pPr>
      <w:r>
        <w:rPr>
          <w:lang w:val="en-US"/>
        </w:rPr>
        <w:fldChar w:fldCharType="begin"/>
      </w:r>
      <w:r w:rsidRPr="00550BC7">
        <w:instrText xml:space="preserve"> TOC \h \z \c "Table" </w:instrText>
      </w:r>
      <w:r>
        <w:rPr>
          <w:lang w:val="en-US"/>
        </w:rPr>
        <w:fldChar w:fldCharType="separate"/>
      </w:r>
      <w:hyperlink w:anchor="_Toc146634751" w:history="1">
        <w:r w:rsidR="00EE6E2E" w:rsidRPr="005E359A">
          <w:rPr>
            <w:rStyle w:val="Hyperlink"/>
            <w:noProof/>
            <w:lang w:val="en-US"/>
          </w:rPr>
          <w:t>Table 1:</w:t>
        </w:r>
        <w:r w:rsidR="00EE6E2E">
          <w:rPr>
            <w:rFonts w:asciiTheme="minorHAnsi" w:eastAsiaTheme="minorEastAsia" w:hAnsiTheme="minorHAnsi"/>
            <w:noProof/>
            <w:kern w:val="2"/>
            <w:lang w:eastAsia="de-DE"/>
            <w14:ligatures w14:val="standardContextual"/>
          </w:rPr>
          <w:tab/>
        </w:r>
        <w:r w:rsidR="00EE6E2E" w:rsidRPr="005E359A">
          <w:rPr>
            <w:rStyle w:val="Hyperlink"/>
            <w:noProof/>
            <w:lang w:val="en-US"/>
          </w:rPr>
          <w:t>Table names belong above the table</w:t>
        </w:r>
        <w:r w:rsidR="00EE6E2E">
          <w:rPr>
            <w:noProof/>
            <w:webHidden/>
          </w:rPr>
          <w:tab/>
        </w:r>
        <w:r w:rsidR="00EE6E2E">
          <w:rPr>
            <w:noProof/>
            <w:webHidden/>
          </w:rPr>
          <w:fldChar w:fldCharType="begin"/>
        </w:r>
        <w:r w:rsidR="00EE6E2E">
          <w:rPr>
            <w:noProof/>
            <w:webHidden/>
          </w:rPr>
          <w:instrText xml:space="preserve"> PAGEREF _Toc146634751 \h </w:instrText>
        </w:r>
        <w:r w:rsidR="00EE6E2E">
          <w:rPr>
            <w:noProof/>
            <w:webHidden/>
          </w:rPr>
        </w:r>
        <w:r w:rsidR="00EE6E2E">
          <w:rPr>
            <w:noProof/>
            <w:webHidden/>
          </w:rPr>
          <w:fldChar w:fldCharType="separate"/>
        </w:r>
        <w:r w:rsidR="009D1B00">
          <w:rPr>
            <w:noProof/>
            <w:webHidden/>
          </w:rPr>
          <w:t>5</w:t>
        </w:r>
        <w:r w:rsidR="00EE6E2E">
          <w:rPr>
            <w:noProof/>
            <w:webHidden/>
          </w:rPr>
          <w:fldChar w:fldCharType="end"/>
        </w:r>
      </w:hyperlink>
    </w:p>
    <w:p w:rsidR="00550BC7" w:rsidRPr="00550BC7" w:rsidRDefault="00550BC7" w:rsidP="00D5494E">
      <w:pPr>
        <w:jc w:val="left"/>
      </w:pPr>
      <w:r>
        <w:rPr>
          <w:lang w:val="en-US"/>
        </w:rPr>
        <w:fldChar w:fldCharType="end"/>
      </w:r>
    </w:p>
    <w:p w:rsidR="005D2357" w:rsidRDefault="005D2357" w:rsidP="00D5494E">
      <w:pPr>
        <w:pStyle w:val="berschrift1"/>
        <w:numPr>
          <w:ilvl w:val="0"/>
          <w:numId w:val="0"/>
        </w:numPr>
        <w:ind w:left="432" w:hanging="432"/>
        <w:jc w:val="left"/>
        <w:rPr>
          <w:color w:val="FF0000"/>
          <w:lang w:val="en-US"/>
        </w:rPr>
      </w:pPr>
      <w:bookmarkStart w:id="2" w:name="_Toc147743366"/>
      <w:r w:rsidRPr="001C65C5">
        <w:rPr>
          <w:lang w:val="en-US"/>
        </w:rPr>
        <w:t>L</w:t>
      </w:r>
      <w:r w:rsidR="00361341" w:rsidRPr="001C65C5">
        <w:rPr>
          <w:lang w:val="en-US"/>
        </w:rPr>
        <w:t xml:space="preserve">ist of formulas </w:t>
      </w:r>
      <w:r w:rsidR="00361341" w:rsidRPr="00550BC7">
        <w:rPr>
          <w:color w:val="FF0000"/>
          <w:lang w:val="en-US"/>
        </w:rPr>
        <w:t>(if applicable)</w:t>
      </w:r>
      <w:bookmarkEnd w:id="2"/>
    </w:p>
    <w:p w:rsidR="00B73898" w:rsidRDefault="004D5C18" w:rsidP="00B73898">
      <w:pPr>
        <w:pStyle w:val="berschrift1"/>
        <w:numPr>
          <w:ilvl w:val="0"/>
          <w:numId w:val="0"/>
        </w:numPr>
        <w:ind w:left="432" w:hanging="432"/>
        <w:jc w:val="left"/>
        <w:rPr>
          <w:lang w:val="en-US"/>
        </w:rPr>
      </w:pPr>
      <w:bookmarkStart w:id="3" w:name="_Toc147743367"/>
      <w:r w:rsidRPr="001C65C5">
        <w:rPr>
          <w:lang w:val="en-US"/>
        </w:rPr>
        <w:t>Abbreviations and Symbols</w:t>
      </w:r>
      <w:bookmarkEnd w:id="3"/>
    </w:p>
    <w:p w:rsidR="00B73898" w:rsidRDefault="00B73898" w:rsidP="00B73898">
      <w:pPr>
        <w:rPr>
          <w:lang w:val="en-US"/>
        </w:rPr>
      </w:pPr>
    </w:p>
    <w:p w:rsidR="00116E81" w:rsidRDefault="00116E81" w:rsidP="00B73898">
      <w:pPr>
        <w:rPr>
          <w:lang w:val="en-US"/>
        </w:rPr>
      </w:pPr>
    </w:p>
    <w:p w:rsidR="00116E81" w:rsidRDefault="00116E81" w:rsidP="00B73898">
      <w:pPr>
        <w:rPr>
          <w:lang w:val="en-US"/>
        </w:rPr>
      </w:pPr>
    </w:p>
    <w:p w:rsidR="00116E81" w:rsidRDefault="00116E81" w:rsidP="00B73898">
      <w:pPr>
        <w:rPr>
          <w:lang w:val="en-US"/>
        </w:rPr>
      </w:pPr>
    </w:p>
    <w:p w:rsidR="00116E81" w:rsidRDefault="00116E81" w:rsidP="00B73898">
      <w:pPr>
        <w:rPr>
          <w:lang w:val="en-US"/>
        </w:rPr>
      </w:pPr>
    </w:p>
    <w:p w:rsidR="00116E81" w:rsidRPr="00B73898" w:rsidRDefault="00116E81" w:rsidP="00B73898">
      <w:pPr>
        <w:rPr>
          <w:lang w:val="en-US"/>
        </w:rPr>
        <w:sectPr w:rsidR="00116E81" w:rsidRPr="00B73898" w:rsidSect="00591D2A">
          <w:headerReference w:type="even" r:id="rId10"/>
          <w:headerReference w:type="default" r:id="rId11"/>
          <w:footerReference w:type="even" r:id="rId12"/>
          <w:footerReference w:type="default" r:id="rId13"/>
          <w:headerReference w:type="first" r:id="rId14"/>
          <w:footerReference w:type="first" r:id="rId15"/>
          <w:pgSz w:w="11906" w:h="16838"/>
          <w:pgMar w:top="1417" w:right="1983" w:bottom="1418" w:left="1417" w:header="708" w:footer="573" w:gutter="0"/>
          <w:pgNumType w:fmt="lowerRoman" w:start="1"/>
          <w:cols w:space="708"/>
          <w:titlePg/>
          <w:docGrid w:linePitch="360"/>
        </w:sectPr>
      </w:pPr>
    </w:p>
    <w:p w:rsidR="00361341" w:rsidRDefault="00346DF8" w:rsidP="00246ACA">
      <w:pPr>
        <w:pStyle w:val="berschrift1"/>
        <w:rPr>
          <w:lang w:val="en-US"/>
        </w:rPr>
      </w:pPr>
      <w:bookmarkStart w:id="4" w:name="_Toc147743368"/>
      <w:r w:rsidRPr="001C65C5">
        <w:rPr>
          <w:lang w:val="en-US"/>
        </w:rPr>
        <w:lastRenderedPageBreak/>
        <w:t>Introduction</w:t>
      </w:r>
      <w:bookmarkEnd w:id="4"/>
    </w:p>
    <w:p w:rsidR="00920097" w:rsidRDefault="00920097" w:rsidP="00920097">
      <w:pPr>
        <w:rPr>
          <w:lang w:val="en-US"/>
        </w:rPr>
      </w:pPr>
      <w:r>
        <w:rPr>
          <w:lang w:val="en-US"/>
        </w:rPr>
        <w:t>Have a look at the PDF Checklist Tips for technical Papers to get hints on how to write a good introduction. The checklist can be found on the lab website.</w:t>
      </w:r>
    </w:p>
    <w:p w:rsidR="00920097" w:rsidRPr="00920097" w:rsidRDefault="00920097" w:rsidP="00920097">
      <w:pPr>
        <w:rPr>
          <w:lang w:val="en-US"/>
        </w:rPr>
      </w:pPr>
      <w:r>
        <w:rPr>
          <w:lang w:val="en-US"/>
        </w:rPr>
        <w:t>Splitting this chapter in subchapters with subtitles</w:t>
      </w:r>
      <w:r w:rsidR="00756100">
        <w:rPr>
          <w:lang w:val="en-US"/>
        </w:rPr>
        <w:t xml:space="preserve"> (see</w:t>
      </w:r>
      <w:r w:rsidR="00756100">
        <w:rPr>
          <w:lang w:val="en-US"/>
        </w:rPr>
        <w:fldChar w:fldCharType="begin"/>
      </w:r>
      <w:r w:rsidR="00756100">
        <w:rPr>
          <w:lang w:val="en-US"/>
        </w:rPr>
        <w:instrText xml:space="preserve"> REF _Ref47963155 \r \h </w:instrText>
      </w:r>
      <w:r w:rsidR="00756100">
        <w:rPr>
          <w:lang w:val="en-US"/>
        </w:rPr>
      </w:r>
      <w:r w:rsidR="00756100">
        <w:rPr>
          <w:lang w:val="en-US"/>
        </w:rPr>
        <w:fldChar w:fldCharType="separate"/>
      </w:r>
      <w:r w:rsidR="009D1B00">
        <w:rPr>
          <w:lang w:val="en-US"/>
        </w:rPr>
        <w:t>1.1</w:t>
      </w:r>
      <w:r w:rsidR="00756100">
        <w:rPr>
          <w:lang w:val="en-US"/>
        </w:rPr>
        <w:fldChar w:fldCharType="end"/>
      </w:r>
      <w:r w:rsidR="00756100">
        <w:rPr>
          <w:lang w:val="en-US"/>
        </w:rPr>
        <w:t xml:space="preserve"> </w:t>
      </w:r>
      <w:proofErr w:type="spellStart"/>
      <w:r w:rsidR="00756100">
        <w:rPr>
          <w:lang w:val="en-US"/>
        </w:rPr>
        <w:t>til</w:t>
      </w:r>
      <w:proofErr w:type="spellEnd"/>
      <w:r w:rsidR="00756100">
        <w:rPr>
          <w:lang w:val="en-US"/>
        </w:rPr>
        <w:t xml:space="preserve"> </w:t>
      </w:r>
      <w:r w:rsidR="00756100">
        <w:rPr>
          <w:lang w:val="en-US"/>
        </w:rPr>
        <w:fldChar w:fldCharType="begin"/>
      </w:r>
      <w:r w:rsidR="00756100">
        <w:rPr>
          <w:lang w:val="en-US"/>
        </w:rPr>
        <w:instrText xml:space="preserve"> REF _Ref47963164 \r \h </w:instrText>
      </w:r>
      <w:r w:rsidR="00756100">
        <w:rPr>
          <w:lang w:val="en-US"/>
        </w:rPr>
      </w:r>
      <w:r w:rsidR="00756100">
        <w:rPr>
          <w:lang w:val="en-US"/>
        </w:rPr>
        <w:fldChar w:fldCharType="separate"/>
      </w:r>
      <w:r w:rsidR="009D1B00">
        <w:rPr>
          <w:lang w:val="en-US"/>
        </w:rPr>
        <w:t>1.4</w:t>
      </w:r>
      <w:r w:rsidR="00756100">
        <w:rPr>
          <w:lang w:val="en-US"/>
        </w:rPr>
        <w:fldChar w:fldCharType="end"/>
      </w:r>
      <w:r w:rsidR="00756100">
        <w:rPr>
          <w:lang w:val="en-US"/>
        </w:rPr>
        <w:t>)</w:t>
      </w:r>
      <w:r>
        <w:rPr>
          <w:lang w:val="en-US"/>
        </w:rPr>
        <w:t xml:space="preserve"> is not always necessary. Often a clear structure using paragraphs works fine</w:t>
      </w:r>
      <w:r w:rsidR="00756100">
        <w:rPr>
          <w:lang w:val="en-US"/>
        </w:rPr>
        <w:t>, especially if the subchapters contain only one paragraph or whole introduction is only one page</w:t>
      </w:r>
      <w:r>
        <w:rPr>
          <w:lang w:val="en-US"/>
        </w:rPr>
        <w:t>.</w:t>
      </w:r>
    </w:p>
    <w:p w:rsidR="00346DF8" w:rsidRDefault="00346DF8" w:rsidP="00550BC7">
      <w:pPr>
        <w:pStyle w:val="berschrift2"/>
        <w:rPr>
          <w:lang w:val="en-US"/>
        </w:rPr>
      </w:pPr>
      <w:bookmarkStart w:id="5" w:name="_Ref47963155"/>
      <w:bookmarkStart w:id="6" w:name="_Toc147743369"/>
      <w:r w:rsidRPr="001C65C5">
        <w:rPr>
          <w:lang w:val="en-US"/>
        </w:rPr>
        <w:t>Motivation</w:t>
      </w:r>
      <w:bookmarkEnd w:id="5"/>
      <w:bookmarkEnd w:id="6"/>
    </w:p>
    <w:p w:rsidR="00C83350" w:rsidRPr="00C83350" w:rsidRDefault="00C83350" w:rsidP="00C83350">
      <w:pPr>
        <w:rPr>
          <w:lang w:val="en-GB"/>
        </w:rPr>
      </w:pPr>
      <w:r w:rsidRPr="00C83350">
        <w:rPr>
          <w:rStyle w:val="richttextattribute"/>
          <w:lang w:val="en-GB"/>
        </w:rPr>
        <w:t>"Why do want/have to write this report?</w:t>
      </w:r>
    </w:p>
    <w:p w:rsidR="00346DF8" w:rsidRDefault="00346DF8" w:rsidP="00550BC7">
      <w:pPr>
        <w:pStyle w:val="berschrift2"/>
        <w:rPr>
          <w:lang w:val="en-US"/>
        </w:rPr>
      </w:pPr>
      <w:bookmarkStart w:id="7" w:name="_Toc147743370"/>
      <w:r w:rsidRPr="001C65C5">
        <w:rPr>
          <w:lang w:val="en-US"/>
        </w:rPr>
        <w:t>Objective</w:t>
      </w:r>
      <w:bookmarkEnd w:id="7"/>
    </w:p>
    <w:p w:rsidR="00346DF8" w:rsidRDefault="00522A1B" w:rsidP="00550BC7">
      <w:pPr>
        <w:pStyle w:val="berschrift2"/>
        <w:rPr>
          <w:lang w:val="en-US"/>
        </w:rPr>
      </w:pPr>
      <w:bookmarkStart w:id="8" w:name="_Toc147743371"/>
      <w:r w:rsidRPr="001C65C5">
        <w:rPr>
          <w:lang w:val="en-US"/>
        </w:rPr>
        <w:t xml:space="preserve">Approach </w:t>
      </w:r>
      <w:r w:rsidR="00C54B85">
        <w:rPr>
          <w:lang w:val="en-US"/>
        </w:rPr>
        <w:t>to</w:t>
      </w:r>
      <w:r w:rsidRPr="001C65C5">
        <w:rPr>
          <w:lang w:val="en-US"/>
        </w:rPr>
        <w:t xml:space="preserve"> task</w:t>
      </w:r>
      <w:bookmarkEnd w:id="8"/>
    </w:p>
    <w:p w:rsidR="00346DF8" w:rsidRDefault="00346DF8" w:rsidP="00550BC7">
      <w:pPr>
        <w:pStyle w:val="berschrift2"/>
        <w:rPr>
          <w:lang w:val="en-US"/>
        </w:rPr>
      </w:pPr>
      <w:bookmarkStart w:id="9" w:name="_Ref47963164"/>
      <w:bookmarkStart w:id="10" w:name="_Toc147743372"/>
      <w:r w:rsidRPr="001C65C5">
        <w:rPr>
          <w:lang w:val="en-US"/>
        </w:rPr>
        <w:t>Structure of report</w:t>
      </w:r>
      <w:bookmarkEnd w:id="9"/>
      <w:bookmarkEnd w:id="10"/>
    </w:p>
    <w:p w:rsidR="00550BC7" w:rsidRDefault="00550BC7">
      <w:pPr>
        <w:jc w:val="left"/>
        <w:rPr>
          <w:lang w:val="en-US"/>
        </w:rPr>
      </w:pPr>
      <w:r>
        <w:rPr>
          <w:lang w:val="en-US"/>
        </w:rPr>
        <w:br w:type="page"/>
      </w:r>
    </w:p>
    <w:p w:rsidR="00346DF8" w:rsidRDefault="001D2215" w:rsidP="00550BC7">
      <w:pPr>
        <w:pStyle w:val="berschrift1"/>
        <w:rPr>
          <w:lang w:val="en-US"/>
        </w:rPr>
      </w:pPr>
      <w:bookmarkStart w:id="11" w:name="_Toc147743373"/>
      <w:r>
        <w:rPr>
          <w:lang w:val="en-US"/>
        </w:rPr>
        <w:lastRenderedPageBreak/>
        <w:t xml:space="preserve">Background / </w:t>
      </w:r>
      <w:r w:rsidR="00C54B85">
        <w:rPr>
          <w:lang w:val="en-US"/>
        </w:rPr>
        <w:t>Theoretical p</w:t>
      </w:r>
      <w:r w:rsidR="00346DF8" w:rsidRPr="001C65C5">
        <w:rPr>
          <w:lang w:val="en-US"/>
        </w:rPr>
        <w:t>art</w:t>
      </w:r>
      <w:r>
        <w:rPr>
          <w:lang w:val="en-US"/>
        </w:rPr>
        <w:t xml:space="preserve"> (adapt as necessary)</w:t>
      </w:r>
      <w:bookmarkEnd w:id="11"/>
    </w:p>
    <w:p w:rsidR="00C2461C" w:rsidRDefault="00C2461C">
      <w:pPr>
        <w:jc w:val="left"/>
        <w:rPr>
          <w:lang w:val="en-US"/>
        </w:rPr>
      </w:pPr>
    </w:p>
    <w:p w:rsidR="00731742" w:rsidRDefault="00B6470F">
      <w:pPr>
        <w:jc w:val="left"/>
        <w:rPr>
          <w:lang w:val="en-US"/>
        </w:rPr>
      </w:pPr>
      <w:r w:rsidRPr="00B6470F">
        <w:rPr>
          <w:lang w:val="en-US"/>
        </w:rPr>
        <w:t>The clear definition and explanation of basic terms and concepts play a decisive role in an academic paper. This is typically done in the second chapter of the thesis. The purpose of this section is to provide the reader with a solid understanding of the key terms that will be used throughout the thesis. Examples are listed in (</w:t>
      </w:r>
      <w:proofErr w:type="spellStart"/>
      <w:r w:rsidRPr="00B6470F">
        <w:rPr>
          <w:lang w:val="en-US"/>
        </w:rPr>
        <w:t>Zarte</w:t>
      </w:r>
      <w:proofErr w:type="spellEnd"/>
      <w:r w:rsidRPr="00B6470F">
        <w:rPr>
          <w:lang w:val="en-US"/>
        </w:rPr>
        <w:t xml:space="preserve"> &amp; Pechmann, 2022)</w:t>
      </w:r>
      <w:r w:rsidR="00731742">
        <w:rPr>
          <w:lang w:val="en-US"/>
        </w:rPr>
        <w:t>.</w:t>
      </w:r>
    </w:p>
    <w:p w:rsidR="00E84C36" w:rsidRDefault="00E84C36">
      <w:pPr>
        <w:jc w:val="left"/>
        <w:rPr>
          <w:lang w:val="en-US"/>
        </w:rPr>
      </w:pPr>
      <w:r w:rsidRPr="00E84C36">
        <w:rPr>
          <w:lang w:val="en-US"/>
        </w:rPr>
        <w:t>In an academic paper, providing clear definitions and explanations of fundamental terms and concepts is crucial. This typically occurs in the second chapter of the work. The purpose of this section is to give the reader a solid understanding of the key terms that will be used throughout the paper.</w:t>
      </w:r>
    </w:p>
    <w:p w:rsidR="002A504F" w:rsidRPr="009D1B00" w:rsidRDefault="002A504F">
      <w:pPr>
        <w:jc w:val="left"/>
        <w:rPr>
          <w:lang w:val="en-US"/>
        </w:rPr>
      </w:pPr>
      <w:bookmarkStart w:id="12" w:name="_CTVK0019a31a2dec7c04c5db6222902918b6616"/>
      <w:r>
        <w:rPr>
          <w:szCs w:val="24"/>
          <w:lang w:val="en-US"/>
        </w:rPr>
        <w:t xml:space="preserve">Example 3 Performance Indicator: </w:t>
      </w:r>
      <w:r w:rsidR="00E84C36">
        <w:rPr>
          <w:szCs w:val="24"/>
          <w:lang w:val="en-US"/>
        </w:rPr>
        <w:t>“</w:t>
      </w:r>
      <w:r w:rsidR="00E84C36" w:rsidRPr="00E84C36">
        <w:rPr>
          <w:szCs w:val="24"/>
          <w:lang w:val="en-US"/>
        </w:rPr>
        <w:t xml:space="preserve">Throughout this manual, the term </w:t>
      </w:r>
      <w:proofErr w:type="spellStart"/>
      <w:r w:rsidR="00E84C36" w:rsidRPr="00E84C36">
        <w:rPr>
          <w:szCs w:val="24"/>
          <w:lang w:val="en-US"/>
        </w:rPr>
        <w:t>perfomance</w:t>
      </w:r>
      <w:proofErr w:type="spellEnd"/>
      <w:r w:rsidR="00E84C36" w:rsidRPr="00E84C36">
        <w:rPr>
          <w:szCs w:val="24"/>
          <w:lang w:val="en-US"/>
        </w:rPr>
        <w:t xml:space="preserve"> measure refers to an indicator used by </w:t>
      </w:r>
      <w:proofErr w:type="spellStart"/>
      <w:r w:rsidR="00E84C36" w:rsidRPr="00E84C36">
        <w:rPr>
          <w:szCs w:val="24"/>
          <w:lang w:val="en-US"/>
        </w:rPr>
        <w:t>managmenet</w:t>
      </w:r>
      <w:proofErr w:type="spellEnd"/>
      <w:r w:rsidR="00E84C36" w:rsidRPr="00E84C36">
        <w:rPr>
          <w:szCs w:val="24"/>
          <w:lang w:val="en-US"/>
        </w:rPr>
        <w:t xml:space="preserve"> to </w:t>
      </w:r>
      <w:proofErr w:type="spellStart"/>
      <w:r w:rsidR="00E84C36" w:rsidRPr="00E84C36">
        <w:rPr>
          <w:szCs w:val="24"/>
          <w:lang w:val="en-US"/>
        </w:rPr>
        <w:t>measur</w:t>
      </w:r>
      <w:proofErr w:type="spellEnd"/>
      <w:r w:rsidR="00E84C36" w:rsidRPr="00E84C36">
        <w:rPr>
          <w:szCs w:val="24"/>
          <w:lang w:val="en-US"/>
        </w:rPr>
        <w:t xml:space="preserve">, report, and improve performance. These are classed as either a key result indicator, a performance indicator, or a </w:t>
      </w:r>
      <w:proofErr w:type="spellStart"/>
      <w:r w:rsidR="00E84C36" w:rsidRPr="00E84C36">
        <w:rPr>
          <w:szCs w:val="24"/>
          <w:lang w:val="en-US"/>
        </w:rPr>
        <w:t>keay</w:t>
      </w:r>
      <w:proofErr w:type="spellEnd"/>
      <w:r w:rsidR="00E84C36" w:rsidRPr="00E84C36">
        <w:rPr>
          <w:szCs w:val="24"/>
          <w:lang w:val="en-US"/>
        </w:rPr>
        <w:t xml:space="preserve"> performance indicator.</w:t>
      </w:r>
      <w:r>
        <w:rPr>
          <w:szCs w:val="24"/>
          <w:lang w:val="en-US"/>
        </w:rPr>
        <w:t>”</w:t>
      </w:r>
      <w:r w:rsidR="00E84C36" w:rsidRPr="00E84C36">
        <w:rPr>
          <w:szCs w:val="24"/>
          <w:lang w:val="en-US"/>
        </w:rPr>
        <w:t xml:space="preserve"> </w:t>
      </w:r>
      <w:bookmarkEnd w:id="12"/>
      <w:r w:rsidR="00E84C36" w:rsidRPr="00E84C36">
        <w:rPr>
          <w:lang w:val="en-US"/>
        </w:rPr>
        <w:t xml:space="preserve">  </w:t>
      </w:r>
      <w:r w:rsidR="00E84C36">
        <w:fldChar w:fldCharType="begin"/>
      </w:r>
      <w:r w:rsidR="00E84C36" w:rsidRPr="00E84C36">
        <w:rPr>
          <w:lang w:val="en-US"/>
        </w:rPr>
        <w:instrText>ADDIN CITAVI.PLACEHOLDER 6714191a-2806-4d83-a666-964fb775b3e4 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hcm1lbnRlciwgMjAxMCwgcC7CoDE0KTwvVGV4dD4NCiAgICA8L1RleHRVbml0Pg0KICA8L1RleHRVbml0cz4NCjwvUGxhY2Vob2xkZXI+</w:instrText>
      </w:r>
      <w:r w:rsidR="00E84C36">
        <w:fldChar w:fldCharType="separate"/>
      </w:r>
      <w:bookmarkStart w:id="13" w:name="_CTVP0016714191a28064d83a666964fb775b3e4"/>
      <w:r w:rsidR="00E84C36" w:rsidRPr="00E84C36">
        <w:rPr>
          <w:lang w:val="en-US"/>
        </w:rPr>
        <w:t>(Parmenter, 2010, p. 14)</w:t>
      </w:r>
      <w:bookmarkEnd w:id="13"/>
      <w:r w:rsidR="00E84C36">
        <w:fldChar w:fldCharType="end"/>
      </w:r>
    </w:p>
    <w:p w:rsidR="000D3773" w:rsidRDefault="00323D3A" w:rsidP="00546139">
      <w:pPr>
        <w:jc w:val="left"/>
        <w:rPr>
          <w:szCs w:val="24"/>
          <w:lang w:val="en-US"/>
        </w:rPr>
      </w:pPr>
      <w:r w:rsidRPr="00546139">
        <w:rPr>
          <w:szCs w:val="24"/>
          <w:lang w:val="en-US"/>
        </w:rPr>
        <w:t>In general, learning factories are “processes that are authentic, include multiple stations, and comprise technical as well as organizational aspects</w:t>
      </w:r>
      <w:r w:rsidR="00546139" w:rsidRPr="00546139">
        <w:rPr>
          <w:szCs w:val="24"/>
          <w:lang w:val="en-US"/>
        </w:rPr>
        <w:t xml:space="preserve"> </w:t>
      </w:r>
      <w:r w:rsidR="00546139" w:rsidRPr="00546139">
        <w:rPr>
          <w:szCs w:val="24"/>
          <w:lang w:val="en-US"/>
        </w:rPr>
        <w:fldChar w:fldCharType="begin"/>
      </w:r>
      <w:r w:rsidR="00291A08">
        <w:rPr>
          <w:szCs w:val="24"/>
          <w:lang w:val="en-US"/>
        </w:rPr>
        <w:instrText>ADDIN CITAVI.PLACEHOLDER f2f08523-f10a-40e0-bcfb-7352db634222 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WJlbGUsIE1ldHRlcm5pY2gsICZhbXA7IFRpc2NoLCAyMDE5KTwvVGV4dD4NCiAgICA8L1RleHRVbml0Pg0KICA8L1RleHRVbml0cz4NCjwvUGxhY2Vob2xkZXI+</w:instrText>
      </w:r>
      <w:r w:rsidR="00546139" w:rsidRPr="00546139">
        <w:rPr>
          <w:szCs w:val="24"/>
          <w:lang w:val="en-US"/>
        </w:rPr>
        <w:fldChar w:fldCharType="separate"/>
      </w:r>
      <w:bookmarkStart w:id="14" w:name="_CTVP001f2f08523f10a40e0bcfb7352db634222"/>
      <w:r w:rsidR="00291A08">
        <w:rPr>
          <w:szCs w:val="24"/>
          <w:lang w:val="en-US"/>
        </w:rPr>
        <w:t>(Abele, Metternich, &amp; Tisch, 2019)</w:t>
      </w:r>
      <w:bookmarkEnd w:id="14"/>
      <w:r w:rsidR="00546139" w:rsidRPr="00546139">
        <w:rPr>
          <w:szCs w:val="24"/>
          <w:lang w:val="en-US"/>
        </w:rPr>
        <w:fldChar w:fldCharType="end"/>
      </w:r>
      <w:r w:rsidRPr="00546139">
        <w:rPr>
          <w:szCs w:val="24"/>
          <w:lang w:val="en-US"/>
        </w:rPr>
        <w:t>.” The learning factory users operate in a safe learning environment with specific learning goals and strategies</w:t>
      </w:r>
      <w:r w:rsidR="00546139" w:rsidRPr="00546139">
        <w:rPr>
          <w:szCs w:val="24"/>
          <w:lang w:val="en-US"/>
        </w:rPr>
        <w:t xml:space="preserve"> </w:t>
      </w:r>
      <w:r w:rsidR="00546139" w:rsidRPr="00546139">
        <w:rPr>
          <w:szCs w:val="24"/>
          <w:lang w:val="en-US"/>
        </w:rPr>
        <w:fldChar w:fldCharType="begin"/>
      </w:r>
      <w:r w:rsidR="00546139" w:rsidRPr="00546139">
        <w:rPr>
          <w:szCs w:val="24"/>
          <w:lang w:val="en-US"/>
        </w:rPr>
        <w:instrText>ADDIN CITAVI.PLACEHOLDER dc8b9032-c835-424f-8ef6-309dde31792b PFBsYWNlaG9sZGVyPg0KICA8QWRkSW5WZXJzaW9uPjUuNy4xLjA8L0FkZEluVmVyc2lvbj4NCiAgPElkPmRjOGI5MDMyLWM4MzUtNDI0Zi04ZWY2LTMwOWRkZTMxNzkyYjwvSWQ+DQogIDxFbnRyaWVzPg0KICAgIDxFbnRyeT4NCiAgICAgIDxJZD41MGMyNGJkZi0zOTZmLTQ1ZGUtYmIwMS1kNjI5NGJiNWJiMjE8L0lkPg0KICAgICAgPFJlZmVyZW5jZUlkPjg2YzIwODRjLWQxN2QtNDE2Mi04YWUyLWFlNjlmOWFhZWYy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iZWxlIGV0IGFsLiwgMjAxNSk8L1RleHQ+DQogICAgPC9UZXh0VW5pdD4NCiAgPC9UZXh0VW5pdHM+DQo8L1BsYWNlaG9sZGVyPg==</w:instrText>
      </w:r>
      <w:r w:rsidR="00546139" w:rsidRPr="00546139">
        <w:rPr>
          <w:szCs w:val="24"/>
          <w:lang w:val="en-US"/>
        </w:rPr>
        <w:fldChar w:fldCharType="separate"/>
      </w:r>
      <w:bookmarkStart w:id="15" w:name="_CTVP001dc8b9032c835424f8ef6309dde31792b"/>
      <w:r w:rsidR="00546139" w:rsidRPr="00546139">
        <w:rPr>
          <w:szCs w:val="24"/>
          <w:lang w:val="en-US"/>
        </w:rPr>
        <w:t>(Abele et al., 2015)</w:t>
      </w:r>
      <w:bookmarkEnd w:id="15"/>
      <w:r w:rsidR="00546139" w:rsidRPr="00546139">
        <w:rPr>
          <w:szCs w:val="24"/>
          <w:lang w:val="en-US"/>
        </w:rPr>
        <w:fldChar w:fldCharType="end"/>
      </w:r>
      <w:r w:rsidRPr="00546139">
        <w:rPr>
          <w:szCs w:val="24"/>
          <w:lang w:val="en-US"/>
        </w:rPr>
        <w:t xml:space="preserve"> . </w:t>
      </w:r>
      <w:proofErr w:type="spellStart"/>
      <w:r w:rsidRPr="00546139">
        <w:rPr>
          <w:szCs w:val="24"/>
          <w:lang w:val="en-US"/>
        </w:rPr>
        <w:t>Zarte</w:t>
      </w:r>
      <w:proofErr w:type="spellEnd"/>
      <w:r w:rsidRPr="00546139">
        <w:rPr>
          <w:szCs w:val="24"/>
          <w:lang w:val="en-US"/>
        </w:rPr>
        <w:t xml:space="preserve"> and Pechmann identify that different learning strategies are applied in various ways using physical learning factories for engineering education in manufacturing</w:t>
      </w:r>
      <w:r w:rsidR="00546139" w:rsidRPr="00546139">
        <w:rPr>
          <w:szCs w:val="24"/>
          <w:lang w:val="en-US"/>
        </w:rPr>
        <w:t>.</w:t>
      </w:r>
      <w:r w:rsidR="00546139">
        <w:rPr>
          <w:szCs w:val="24"/>
          <w:lang w:val="en-US"/>
        </w:rPr>
        <w:fldChar w:fldCharType="begin"/>
      </w:r>
      <w:r w:rsidR="00291A08">
        <w:rPr>
          <w:szCs w:val="24"/>
          <w:lang w:val="en-US"/>
        </w:rPr>
        <w:instrText>ADDIN CITAVI.PLACEHOLDER 6163c1dc-591d-4200-a88f-d6676aeee69e PFBsYWNlaG9sZGVyPg0KICA8QWRkSW5WZXJzaW9uPjUuNy4xLjA8L0FkZEluVmVyc2lvbj4NCiAgPElkPjYxNjNjMWRjLTU5MWQtNDIwMC1hODhmLWQ2Njc2YWVlZTY5ZTwvSWQ+DQogIDxFbnRyaWVzPg0KICAgIDxFbnRyeT4NCiAgICAgIDxJZD42OWZkZWE0Zi1iZWYxLTRhYTctOGI3MS1hMTNiYWY3MTRhMzk8L0lkPg0KICAgICAgPFJlZmVyZW5jZUlkPmEyNzUxNDY1LTY3OGMtNDQwYS04NGU3LTZiMTU0NTdiYWQwYT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phcnRlICZhbXA7IFBlY2htYW5uLCAyMDIwKTwvVGV4dD4NCiAgICA8L1RleHRVbml0Pg0KICA8L1RleHRVbml0cz4NCjwvUGxhY2Vob2xkZXI+</w:instrText>
      </w:r>
      <w:r w:rsidR="00546139">
        <w:rPr>
          <w:szCs w:val="24"/>
          <w:lang w:val="en-US"/>
        </w:rPr>
        <w:fldChar w:fldCharType="separate"/>
      </w:r>
      <w:bookmarkStart w:id="16" w:name="_CTVP0016163c1dc591d4200a88fd6676aeee69e"/>
      <w:r w:rsidR="00291A08">
        <w:rPr>
          <w:szCs w:val="24"/>
          <w:lang w:val="en-US"/>
        </w:rPr>
        <w:t>(Zarte &amp; Pechmann, 2020)</w:t>
      </w:r>
      <w:bookmarkEnd w:id="16"/>
      <w:r w:rsidR="00546139">
        <w:rPr>
          <w:szCs w:val="24"/>
          <w:lang w:val="en-US"/>
        </w:rPr>
        <w:fldChar w:fldCharType="end"/>
      </w:r>
      <w:r w:rsidR="00546139" w:rsidRPr="00546139">
        <w:rPr>
          <w:szCs w:val="24"/>
          <w:lang w:val="en-US"/>
        </w:rPr>
        <w:t xml:space="preserve"> </w:t>
      </w:r>
    </w:p>
    <w:p w:rsidR="00291A08" w:rsidRDefault="00291A08" w:rsidP="00546139">
      <w:pPr>
        <w:jc w:val="left"/>
        <w:rPr>
          <w:szCs w:val="24"/>
          <w:lang w:val="en-US"/>
        </w:rPr>
      </w:pPr>
    </w:p>
    <w:p w:rsidR="00550BC7" w:rsidRPr="00291A08" w:rsidRDefault="00731742" w:rsidP="00546139">
      <w:pPr>
        <w:jc w:val="left"/>
        <w:rPr>
          <w:szCs w:val="24"/>
          <w:lang w:val="en-US"/>
        </w:rPr>
      </w:pPr>
      <w:r w:rsidRPr="00731742">
        <w:rPr>
          <w:szCs w:val="24"/>
          <w:lang w:val="en-US"/>
        </w:rPr>
        <w:t xml:space="preserve">Please use the APA citation style in the 6th edition. This style is described for both German and English and is also listed in </w:t>
      </w:r>
      <w:proofErr w:type="spellStart"/>
      <w:r w:rsidRPr="00731742">
        <w:rPr>
          <w:szCs w:val="24"/>
          <w:lang w:val="en-US"/>
        </w:rPr>
        <w:t>Citavi</w:t>
      </w:r>
      <w:proofErr w:type="spellEnd"/>
      <w:r w:rsidRPr="00731742">
        <w:rPr>
          <w:szCs w:val="24"/>
          <w:lang w:val="en-US"/>
        </w:rPr>
        <w:t>.</w:t>
      </w:r>
      <w:r w:rsidR="00550BC7" w:rsidRPr="00291A08">
        <w:rPr>
          <w:szCs w:val="24"/>
          <w:lang w:val="en-US"/>
        </w:rPr>
        <w:br w:type="page"/>
      </w:r>
    </w:p>
    <w:p w:rsidR="00346DF8" w:rsidRDefault="00302FAB" w:rsidP="00550BC7">
      <w:pPr>
        <w:pStyle w:val="berschrift1"/>
        <w:rPr>
          <w:lang w:val="en-US"/>
        </w:rPr>
      </w:pPr>
      <w:bookmarkStart w:id="17" w:name="_Toc147743374"/>
      <w:r>
        <w:rPr>
          <w:lang w:val="en-US"/>
        </w:rPr>
        <w:lastRenderedPageBreak/>
        <w:t>Practical part</w:t>
      </w:r>
      <w:bookmarkEnd w:id="17"/>
    </w:p>
    <w:p w:rsidR="00F458B4" w:rsidRDefault="00F458B4" w:rsidP="00550BC7">
      <w:pPr>
        <w:rPr>
          <w:lang w:val="en-US"/>
        </w:rPr>
      </w:pPr>
      <w:proofErr w:type="spellStart"/>
      <w:r>
        <w:rPr>
          <w:lang w:val="en-US"/>
        </w:rPr>
        <w:t>Ölkasdfjö</w:t>
      </w:r>
      <w:proofErr w:type="spellEnd"/>
      <w:r>
        <w:rPr>
          <w:lang w:val="en-US"/>
        </w:rPr>
        <w:t xml:space="preserve"> </w:t>
      </w:r>
      <w:proofErr w:type="spellStart"/>
      <w:r>
        <w:rPr>
          <w:lang w:val="en-US"/>
        </w:rPr>
        <w:t>sdfsdf</w:t>
      </w:r>
      <w:proofErr w:type="spellEnd"/>
      <w:r>
        <w:rPr>
          <w:lang w:val="en-US"/>
        </w:rPr>
        <w:t xml:space="preserve"> </w:t>
      </w:r>
      <w:proofErr w:type="spellStart"/>
      <w:r>
        <w:rPr>
          <w:lang w:val="en-US"/>
        </w:rPr>
        <w:t>asdfökjöksdf</w:t>
      </w:r>
      <w:proofErr w:type="spellEnd"/>
      <w:r>
        <w:rPr>
          <w:lang w:val="en-US"/>
        </w:rPr>
        <w:t xml:space="preserve"> (see </w:t>
      </w:r>
      <w:r>
        <w:rPr>
          <w:lang w:val="en-US"/>
        </w:rPr>
        <w:fldChar w:fldCharType="begin"/>
      </w:r>
      <w:r>
        <w:rPr>
          <w:lang w:val="en-US"/>
        </w:rPr>
        <w:instrText xml:space="preserve"> REF _Ref47962094 \h </w:instrText>
      </w:r>
      <w:r>
        <w:rPr>
          <w:lang w:val="en-US"/>
        </w:rPr>
      </w:r>
      <w:r>
        <w:rPr>
          <w:lang w:val="en-US"/>
        </w:rPr>
        <w:fldChar w:fldCharType="separate"/>
      </w:r>
      <w:r w:rsidR="009D1B00" w:rsidRPr="00F458B4">
        <w:rPr>
          <w:lang w:val="en-US"/>
        </w:rPr>
        <w:t xml:space="preserve">Table </w:t>
      </w:r>
      <w:r w:rsidR="009D1B00">
        <w:rPr>
          <w:noProof/>
          <w:lang w:val="en-US"/>
        </w:rPr>
        <w:t>1</w:t>
      </w:r>
      <w:r>
        <w:rPr>
          <w:lang w:val="en-US"/>
        </w:rPr>
        <w:fldChar w:fldCharType="end"/>
      </w:r>
      <w:r w:rsidR="00116E81">
        <w:rPr>
          <w:lang w:val="en-US"/>
        </w:rPr>
        <w:t>)</w:t>
      </w:r>
    </w:p>
    <w:p w:rsidR="00F458B4" w:rsidRDefault="00F458B4" w:rsidP="00550BC7">
      <w:pPr>
        <w:rPr>
          <w:lang w:val="en-US"/>
        </w:rPr>
      </w:pPr>
      <w:proofErr w:type="spellStart"/>
      <w:r>
        <w:rPr>
          <w:lang w:val="en-US"/>
        </w:rPr>
        <w:t>Sasdfköasjldkfj</w:t>
      </w:r>
      <w:proofErr w:type="spellEnd"/>
    </w:p>
    <w:p w:rsidR="00F458B4" w:rsidRPr="00F458B4" w:rsidRDefault="00F458B4" w:rsidP="00C83350">
      <w:pPr>
        <w:pStyle w:val="Beschriftung"/>
        <w:keepNext/>
        <w:jc w:val="left"/>
        <w:rPr>
          <w:lang w:val="en-US"/>
        </w:rPr>
      </w:pPr>
      <w:bookmarkStart w:id="18" w:name="_Ref47962094"/>
      <w:bookmarkStart w:id="19" w:name="_Toc146634751"/>
      <w:r w:rsidRPr="00F458B4">
        <w:rPr>
          <w:lang w:val="en-US"/>
        </w:rPr>
        <w:t xml:space="preserve">Table </w:t>
      </w:r>
      <w:r>
        <w:fldChar w:fldCharType="begin"/>
      </w:r>
      <w:r w:rsidRPr="00F458B4">
        <w:rPr>
          <w:lang w:val="en-US"/>
        </w:rPr>
        <w:instrText xml:space="preserve"> SEQ Table \* ARABIC </w:instrText>
      </w:r>
      <w:r>
        <w:fldChar w:fldCharType="separate"/>
      </w:r>
      <w:r w:rsidR="009D1B00">
        <w:rPr>
          <w:noProof/>
          <w:lang w:val="en-US"/>
        </w:rPr>
        <w:t>1</w:t>
      </w:r>
      <w:r>
        <w:fldChar w:fldCharType="end"/>
      </w:r>
      <w:bookmarkEnd w:id="18"/>
      <w:r w:rsidR="0063300F" w:rsidRPr="0063300F">
        <w:rPr>
          <w:lang w:val="en-US"/>
        </w:rPr>
        <w:t>:</w:t>
      </w:r>
      <w:r w:rsidR="00AB6C81">
        <w:rPr>
          <w:lang w:val="en-US"/>
        </w:rPr>
        <w:tab/>
      </w:r>
      <w:r w:rsidRPr="00F458B4">
        <w:rPr>
          <w:lang w:val="en-US"/>
        </w:rPr>
        <w:t>Table names belong above the table</w:t>
      </w:r>
      <w:bookmarkEnd w:id="19"/>
    </w:p>
    <w:tbl>
      <w:tblPr>
        <w:tblStyle w:val="Tabellenraster"/>
        <w:tblW w:w="0" w:type="auto"/>
        <w:tblLook w:val="04A0" w:firstRow="1" w:lastRow="0" w:firstColumn="1" w:lastColumn="0" w:noHBand="0" w:noVBand="1"/>
      </w:tblPr>
      <w:tblGrid>
        <w:gridCol w:w="2847"/>
        <w:gridCol w:w="2824"/>
        <w:gridCol w:w="2825"/>
      </w:tblGrid>
      <w:tr w:rsidR="00F458B4" w:rsidRPr="00CC7247" w:rsidTr="00F458B4">
        <w:tc>
          <w:tcPr>
            <w:tcW w:w="2907" w:type="dxa"/>
          </w:tcPr>
          <w:p w:rsidR="00F458B4" w:rsidRDefault="00F458B4" w:rsidP="00550BC7">
            <w:pPr>
              <w:rPr>
                <w:lang w:val="en-US"/>
              </w:rPr>
            </w:pPr>
            <w:r>
              <w:rPr>
                <w:lang w:val="en-US"/>
              </w:rPr>
              <w:t>Column Header</w:t>
            </w:r>
          </w:p>
        </w:tc>
        <w:tc>
          <w:tcPr>
            <w:tcW w:w="2907" w:type="dxa"/>
          </w:tcPr>
          <w:p w:rsidR="00F458B4" w:rsidRDefault="00F458B4" w:rsidP="00550BC7">
            <w:pPr>
              <w:rPr>
                <w:lang w:val="en-US"/>
              </w:rPr>
            </w:pPr>
          </w:p>
        </w:tc>
        <w:tc>
          <w:tcPr>
            <w:tcW w:w="2908" w:type="dxa"/>
          </w:tcPr>
          <w:p w:rsidR="00F458B4" w:rsidRDefault="00F458B4" w:rsidP="00550BC7">
            <w:pPr>
              <w:rPr>
                <w:lang w:val="en-US"/>
              </w:rPr>
            </w:pPr>
          </w:p>
        </w:tc>
      </w:tr>
      <w:tr w:rsidR="00F458B4" w:rsidRPr="00CC7247" w:rsidTr="00F458B4">
        <w:tc>
          <w:tcPr>
            <w:tcW w:w="2907" w:type="dxa"/>
          </w:tcPr>
          <w:p w:rsidR="00F458B4" w:rsidRDefault="00F458B4" w:rsidP="00550BC7">
            <w:pPr>
              <w:rPr>
                <w:lang w:val="en-US"/>
              </w:rPr>
            </w:pPr>
          </w:p>
        </w:tc>
        <w:tc>
          <w:tcPr>
            <w:tcW w:w="2907" w:type="dxa"/>
          </w:tcPr>
          <w:p w:rsidR="00F458B4" w:rsidRDefault="00F458B4" w:rsidP="00550BC7">
            <w:pPr>
              <w:rPr>
                <w:lang w:val="en-US"/>
              </w:rPr>
            </w:pPr>
          </w:p>
        </w:tc>
        <w:tc>
          <w:tcPr>
            <w:tcW w:w="2908" w:type="dxa"/>
          </w:tcPr>
          <w:p w:rsidR="00F458B4" w:rsidRDefault="00F458B4" w:rsidP="00550BC7">
            <w:pPr>
              <w:rPr>
                <w:lang w:val="en-US"/>
              </w:rPr>
            </w:pPr>
          </w:p>
        </w:tc>
      </w:tr>
      <w:tr w:rsidR="00F458B4" w:rsidRPr="00CC7247" w:rsidTr="00F458B4">
        <w:tc>
          <w:tcPr>
            <w:tcW w:w="2907" w:type="dxa"/>
          </w:tcPr>
          <w:p w:rsidR="00F458B4" w:rsidRDefault="00F458B4" w:rsidP="00550BC7">
            <w:pPr>
              <w:rPr>
                <w:lang w:val="en-US"/>
              </w:rPr>
            </w:pPr>
          </w:p>
        </w:tc>
        <w:tc>
          <w:tcPr>
            <w:tcW w:w="2907" w:type="dxa"/>
          </w:tcPr>
          <w:p w:rsidR="00F458B4" w:rsidRDefault="00F458B4" w:rsidP="00550BC7">
            <w:pPr>
              <w:rPr>
                <w:lang w:val="en-US"/>
              </w:rPr>
            </w:pPr>
          </w:p>
        </w:tc>
        <w:tc>
          <w:tcPr>
            <w:tcW w:w="2908" w:type="dxa"/>
          </w:tcPr>
          <w:p w:rsidR="00F458B4" w:rsidRDefault="00F458B4" w:rsidP="00550BC7">
            <w:pPr>
              <w:rPr>
                <w:lang w:val="en-US"/>
              </w:rPr>
            </w:pPr>
          </w:p>
        </w:tc>
      </w:tr>
      <w:tr w:rsidR="00F458B4" w:rsidRPr="00CC7247" w:rsidTr="00F458B4">
        <w:tc>
          <w:tcPr>
            <w:tcW w:w="2907" w:type="dxa"/>
          </w:tcPr>
          <w:p w:rsidR="00F458B4" w:rsidRDefault="00F458B4" w:rsidP="00550BC7">
            <w:pPr>
              <w:rPr>
                <w:lang w:val="en-US"/>
              </w:rPr>
            </w:pPr>
          </w:p>
        </w:tc>
        <w:tc>
          <w:tcPr>
            <w:tcW w:w="2907" w:type="dxa"/>
          </w:tcPr>
          <w:p w:rsidR="00F458B4" w:rsidRDefault="00F458B4" w:rsidP="00550BC7">
            <w:pPr>
              <w:rPr>
                <w:lang w:val="en-US"/>
              </w:rPr>
            </w:pPr>
          </w:p>
        </w:tc>
        <w:tc>
          <w:tcPr>
            <w:tcW w:w="2908" w:type="dxa"/>
          </w:tcPr>
          <w:p w:rsidR="00F458B4" w:rsidRDefault="00F458B4" w:rsidP="00550BC7">
            <w:pPr>
              <w:rPr>
                <w:lang w:val="en-US"/>
              </w:rPr>
            </w:pPr>
          </w:p>
        </w:tc>
      </w:tr>
      <w:tr w:rsidR="00F458B4" w:rsidRPr="00CC7247" w:rsidTr="00F458B4">
        <w:tc>
          <w:tcPr>
            <w:tcW w:w="2907" w:type="dxa"/>
          </w:tcPr>
          <w:p w:rsidR="00F458B4" w:rsidRDefault="00F458B4" w:rsidP="00550BC7">
            <w:pPr>
              <w:rPr>
                <w:lang w:val="en-US"/>
              </w:rPr>
            </w:pPr>
          </w:p>
        </w:tc>
        <w:tc>
          <w:tcPr>
            <w:tcW w:w="2907" w:type="dxa"/>
          </w:tcPr>
          <w:p w:rsidR="00F458B4" w:rsidRDefault="00F458B4" w:rsidP="00550BC7">
            <w:pPr>
              <w:rPr>
                <w:lang w:val="en-US"/>
              </w:rPr>
            </w:pPr>
          </w:p>
        </w:tc>
        <w:tc>
          <w:tcPr>
            <w:tcW w:w="2908" w:type="dxa"/>
          </w:tcPr>
          <w:p w:rsidR="00F458B4" w:rsidRDefault="00F458B4" w:rsidP="00550BC7">
            <w:pPr>
              <w:rPr>
                <w:lang w:val="en-US"/>
              </w:rPr>
            </w:pPr>
          </w:p>
        </w:tc>
      </w:tr>
    </w:tbl>
    <w:p w:rsidR="00F458B4" w:rsidRDefault="00F458B4" w:rsidP="00550BC7">
      <w:pPr>
        <w:rPr>
          <w:lang w:val="en-US"/>
        </w:rPr>
      </w:pPr>
    </w:p>
    <w:p w:rsidR="00F458B4" w:rsidRPr="00F458B4" w:rsidRDefault="00F458B4" w:rsidP="00550BC7">
      <w:pPr>
        <w:rPr>
          <w:lang w:val="en-US"/>
        </w:rPr>
      </w:pPr>
      <w:r w:rsidRPr="00F458B4">
        <w:rPr>
          <w:lang w:val="en-US"/>
        </w:rPr>
        <w:t>I</w:t>
      </w:r>
      <w:r w:rsidR="00B75BCE">
        <w:rPr>
          <w:lang w:val="en-US"/>
        </w:rPr>
        <w:t xml:space="preserve">n </w:t>
      </w:r>
      <w:r w:rsidR="00EE6E2E">
        <w:rPr>
          <w:lang w:val="en-US"/>
        </w:rPr>
        <w:fldChar w:fldCharType="begin"/>
      </w:r>
      <w:r w:rsidR="00EE6E2E">
        <w:rPr>
          <w:lang w:val="en-US"/>
        </w:rPr>
        <w:instrText xml:space="preserve"> REF _Ref146634764 \h </w:instrText>
      </w:r>
      <w:r w:rsidR="00EE6E2E">
        <w:rPr>
          <w:lang w:val="en-US"/>
        </w:rPr>
      </w:r>
      <w:r w:rsidR="00EE6E2E">
        <w:rPr>
          <w:lang w:val="en-US"/>
        </w:rPr>
        <w:fldChar w:fldCharType="separate"/>
      </w:r>
      <w:r w:rsidR="009D1B00" w:rsidRPr="00546139">
        <w:rPr>
          <w:lang w:val="en-US"/>
        </w:rPr>
        <w:t xml:space="preserve">Figure </w:t>
      </w:r>
      <w:r w:rsidR="009D1B00">
        <w:rPr>
          <w:noProof/>
          <w:lang w:val="en-US"/>
        </w:rPr>
        <w:t>1</w:t>
      </w:r>
      <w:r w:rsidR="00EE6E2E">
        <w:rPr>
          <w:lang w:val="en-US"/>
        </w:rPr>
        <w:fldChar w:fldCharType="end"/>
      </w:r>
      <w:r w:rsidRPr="00F458B4">
        <w:rPr>
          <w:lang w:val="en-US"/>
        </w:rPr>
        <w:t xml:space="preserve">, the </w:t>
      </w:r>
      <w:proofErr w:type="spellStart"/>
      <w:r w:rsidRPr="00F458B4">
        <w:rPr>
          <w:lang w:val="en-US"/>
        </w:rPr>
        <w:t>Fischertechnik</w:t>
      </w:r>
      <w:proofErr w:type="spellEnd"/>
      <w:r w:rsidRPr="00F458B4">
        <w:rPr>
          <w:lang w:val="en-US"/>
        </w:rPr>
        <w:t>-warehouse with</w:t>
      </w:r>
      <w:r>
        <w:rPr>
          <w:lang w:val="en-US"/>
        </w:rPr>
        <w:t xml:space="preserve"> its white, red and blue products can be seen. The </w:t>
      </w:r>
    </w:p>
    <w:p w:rsidR="00F458B4" w:rsidRPr="00F458B4" w:rsidRDefault="00F458B4" w:rsidP="00550BC7">
      <w:pPr>
        <w:rPr>
          <w:lang w:val="en-US"/>
        </w:rPr>
      </w:pPr>
    </w:p>
    <w:p w:rsidR="00CA7493" w:rsidRPr="00546139" w:rsidRDefault="00F458B4" w:rsidP="00CA7493">
      <w:pPr>
        <w:keepNext/>
        <w:rPr>
          <w:lang w:val="en-US"/>
        </w:rPr>
      </w:pPr>
      <w:r>
        <w:rPr>
          <w:noProof/>
          <w:lang w:eastAsia="de-DE"/>
        </w:rPr>
        <w:drawing>
          <wp:inline distT="0" distB="0" distL="0" distR="0" wp14:anchorId="03FDA5BE" wp14:editId="16B43BBF">
            <wp:extent cx="5391150" cy="328612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32"/>
                    <a:stretch/>
                  </pic:blipFill>
                  <pic:spPr bwMode="auto">
                    <a:xfrm>
                      <a:off x="0" y="0"/>
                      <a:ext cx="5391150"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0436E9" w:rsidRPr="00546139" w:rsidRDefault="00CA7493" w:rsidP="000436E9">
      <w:pPr>
        <w:pStyle w:val="Beschriftung"/>
        <w:rPr>
          <w:lang w:val="en-US"/>
        </w:rPr>
      </w:pPr>
      <w:bookmarkStart w:id="20" w:name="_Ref146634764"/>
      <w:bookmarkStart w:id="21" w:name="_Toc146634749"/>
      <w:bookmarkStart w:id="22" w:name="_Ref146634759"/>
      <w:r w:rsidRPr="00546139">
        <w:rPr>
          <w:lang w:val="en-US"/>
        </w:rPr>
        <w:t xml:space="preserve">Figure </w:t>
      </w:r>
      <w:r w:rsidR="006A3BC1">
        <w:fldChar w:fldCharType="begin"/>
      </w:r>
      <w:r w:rsidR="006A3BC1" w:rsidRPr="00546139">
        <w:rPr>
          <w:lang w:val="en-US"/>
        </w:rPr>
        <w:instrText xml:space="preserve"> SEQ Figure \* ARABIC </w:instrText>
      </w:r>
      <w:r w:rsidR="006A3BC1">
        <w:fldChar w:fldCharType="separate"/>
      </w:r>
      <w:r w:rsidR="009D1B00">
        <w:rPr>
          <w:noProof/>
          <w:lang w:val="en-US"/>
        </w:rPr>
        <w:t>1</w:t>
      </w:r>
      <w:r w:rsidR="006A3BC1">
        <w:rPr>
          <w:noProof/>
        </w:rPr>
        <w:fldChar w:fldCharType="end"/>
      </w:r>
      <w:bookmarkEnd w:id="20"/>
      <w:r w:rsidRPr="00546139">
        <w:rPr>
          <w:lang w:val="en-US"/>
        </w:rPr>
        <w:t>: Warehouse-</w:t>
      </w:r>
      <w:proofErr w:type="spellStart"/>
      <w:r w:rsidRPr="00546139">
        <w:rPr>
          <w:lang w:val="en-US"/>
        </w:rPr>
        <w:t>Fischertechnik</w:t>
      </w:r>
      <w:bookmarkEnd w:id="21"/>
      <w:bookmarkEnd w:id="22"/>
      <w:proofErr w:type="spellEnd"/>
      <w:r w:rsidR="00F924FB">
        <w:rPr>
          <w:lang w:val="en-US"/>
        </w:rPr>
        <w:t xml:space="preserve"> (own source)</w:t>
      </w:r>
    </w:p>
    <w:p w:rsidR="00BD74B3" w:rsidRDefault="00BD74B3" w:rsidP="00BD74B3">
      <w:pPr>
        <w:rPr>
          <w:lang w:val="en-GB"/>
        </w:rPr>
      </w:pPr>
      <w:r w:rsidRPr="00546139">
        <w:rPr>
          <w:lang w:val="en-US"/>
        </w:rPr>
        <w:t xml:space="preserve">Lorem ipsum dolor sit </w:t>
      </w:r>
      <w:proofErr w:type="spellStart"/>
      <w:r w:rsidRPr="00546139">
        <w:rPr>
          <w:lang w:val="en-US"/>
        </w:rPr>
        <w:t>amet</w:t>
      </w:r>
      <w:proofErr w:type="spellEnd"/>
      <w:r w:rsidRPr="00546139">
        <w:rPr>
          <w:lang w:val="en-US"/>
        </w:rPr>
        <w:t xml:space="preserve">, </w:t>
      </w:r>
      <w:proofErr w:type="spellStart"/>
      <w:r w:rsidRPr="00546139">
        <w:rPr>
          <w:lang w:val="en-US"/>
        </w:rPr>
        <w:t>consectetur</w:t>
      </w:r>
      <w:proofErr w:type="spellEnd"/>
      <w:r w:rsidRPr="00546139">
        <w:rPr>
          <w:lang w:val="en-US"/>
        </w:rPr>
        <w:t xml:space="preserve"> </w:t>
      </w:r>
      <w:proofErr w:type="spellStart"/>
      <w:r w:rsidRPr="00546139">
        <w:rPr>
          <w:lang w:val="en-US"/>
        </w:rPr>
        <w:t>adipiscing</w:t>
      </w:r>
      <w:proofErr w:type="spellEnd"/>
      <w:r w:rsidRPr="00546139">
        <w:rPr>
          <w:lang w:val="en-US"/>
        </w:rPr>
        <w:t xml:space="preserve"> </w:t>
      </w:r>
      <w:proofErr w:type="spellStart"/>
      <w:r w:rsidRPr="00546139">
        <w:rPr>
          <w:lang w:val="en-US"/>
        </w:rPr>
        <w:t>elit</w:t>
      </w:r>
      <w:proofErr w:type="spellEnd"/>
      <w:r w:rsidRPr="00546139">
        <w:rPr>
          <w:lang w:val="en-US"/>
        </w:rPr>
        <w:t xml:space="preserve">, sed do </w:t>
      </w:r>
      <w:proofErr w:type="spellStart"/>
      <w:r w:rsidRPr="00546139">
        <w:rPr>
          <w:lang w:val="en-US"/>
        </w:rPr>
        <w:t>eiusmod</w:t>
      </w:r>
      <w:proofErr w:type="spellEnd"/>
      <w:r w:rsidRPr="00546139">
        <w:rPr>
          <w:lang w:val="en-US"/>
        </w:rPr>
        <w:t xml:space="preserve"> </w:t>
      </w:r>
      <w:proofErr w:type="spellStart"/>
      <w:r w:rsidRPr="00546139">
        <w:rPr>
          <w:lang w:val="en-US"/>
        </w:rPr>
        <w:t>tempor</w:t>
      </w:r>
      <w:proofErr w:type="spellEnd"/>
      <w:r w:rsidRPr="00546139">
        <w:rPr>
          <w:lang w:val="en-US"/>
        </w:rPr>
        <w:t xml:space="preserve"> </w:t>
      </w:r>
      <w:proofErr w:type="spellStart"/>
      <w:r w:rsidRPr="00546139">
        <w:rPr>
          <w:lang w:val="en-US"/>
        </w:rPr>
        <w:t>incididunt</w:t>
      </w:r>
      <w:proofErr w:type="spellEnd"/>
      <w:r w:rsidRPr="00546139">
        <w:rPr>
          <w:lang w:val="en-US"/>
        </w:rPr>
        <w:t xml:space="preserve"> </w:t>
      </w:r>
      <w:proofErr w:type="spellStart"/>
      <w:r w:rsidRPr="00546139">
        <w:rPr>
          <w:lang w:val="en-US"/>
        </w:rPr>
        <w:t>ut</w:t>
      </w:r>
      <w:proofErr w:type="spellEnd"/>
      <w:r w:rsidRPr="00546139">
        <w:rPr>
          <w:lang w:val="en-US"/>
        </w:rPr>
        <w:t xml:space="preserve"> </w:t>
      </w:r>
      <w:proofErr w:type="spellStart"/>
      <w:r w:rsidRPr="00546139">
        <w:rPr>
          <w:lang w:val="en-US"/>
        </w:rPr>
        <w:t>labore</w:t>
      </w:r>
      <w:proofErr w:type="spellEnd"/>
      <w:r w:rsidRPr="00546139">
        <w:rPr>
          <w:lang w:val="en-US"/>
        </w:rPr>
        <w:t xml:space="preserve"> et dolore magna </w:t>
      </w:r>
      <w:proofErr w:type="spellStart"/>
      <w:r w:rsidRPr="00546139">
        <w:rPr>
          <w:lang w:val="en-US"/>
        </w:rPr>
        <w:t>aliqua</w:t>
      </w:r>
      <w:proofErr w:type="spellEnd"/>
      <w:r w:rsidRPr="00546139">
        <w:rPr>
          <w:lang w:val="en-US"/>
        </w:rPr>
        <w:t xml:space="preserve">. </w:t>
      </w:r>
      <w:r w:rsidRPr="00C83350">
        <w:rPr>
          <w:lang w:val="en-GB"/>
        </w:rPr>
        <w:t xml:space="preserve">Magna </w:t>
      </w:r>
      <w:proofErr w:type="spellStart"/>
      <w:r w:rsidRPr="00C83350">
        <w:rPr>
          <w:lang w:val="en-GB"/>
        </w:rPr>
        <w:t>etiam</w:t>
      </w:r>
      <w:proofErr w:type="spellEnd"/>
      <w:r w:rsidRPr="00C83350">
        <w:rPr>
          <w:lang w:val="en-GB"/>
        </w:rPr>
        <w:t xml:space="preserve"> </w:t>
      </w:r>
      <w:proofErr w:type="spellStart"/>
      <w:r w:rsidRPr="00C83350">
        <w:rPr>
          <w:lang w:val="en-GB"/>
        </w:rPr>
        <w:t>tempor</w:t>
      </w:r>
      <w:proofErr w:type="spellEnd"/>
      <w:r w:rsidRPr="00C83350">
        <w:rPr>
          <w:lang w:val="en-GB"/>
        </w:rPr>
        <w:t xml:space="preserve"> </w:t>
      </w:r>
      <w:proofErr w:type="spellStart"/>
      <w:r w:rsidRPr="00C83350">
        <w:rPr>
          <w:lang w:val="en-GB"/>
        </w:rPr>
        <w:t>orci</w:t>
      </w:r>
      <w:proofErr w:type="spellEnd"/>
      <w:r w:rsidRPr="00C83350">
        <w:rPr>
          <w:lang w:val="en-GB"/>
        </w:rPr>
        <w:t xml:space="preserve"> </w:t>
      </w:r>
      <w:proofErr w:type="spellStart"/>
      <w:r w:rsidRPr="00C83350">
        <w:rPr>
          <w:lang w:val="en-GB"/>
        </w:rPr>
        <w:t>eu</w:t>
      </w:r>
      <w:proofErr w:type="spellEnd"/>
      <w:r w:rsidRPr="00C83350">
        <w:rPr>
          <w:lang w:val="en-GB"/>
        </w:rPr>
        <w:t xml:space="preserve"> </w:t>
      </w:r>
      <w:proofErr w:type="spellStart"/>
      <w:r w:rsidRPr="00C83350">
        <w:rPr>
          <w:lang w:val="en-GB"/>
        </w:rPr>
        <w:t>lobortis</w:t>
      </w:r>
      <w:proofErr w:type="spellEnd"/>
      <w:r w:rsidRPr="00C83350">
        <w:rPr>
          <w:lang w:val="en-GB"/>
        </w:rPr>
        <w:t xml:space="preserve">. </w:t>
      </w:r>
      <w:proofErr w:type="spellStart"/>
      <w:r w:rsidRPr="00C83350">
        <w:rPr>
          <w:lang w:val="en-GB"/>
        </w:rPr>
        <w:t>Rhoncus</w:t>
      </w:r>
      <w:proofErr w:type="spellEnd"/>
      <w:r w:rsidRPr="00C83350">
        <w:rPr>
          <w:lang w:val="en-GB"/>
        </w:rPr>
        <w:t xml:space="preserve"> </w:t>
      </w:r>
      <w:proofErr w:type="spellStart"/>
      <w:r w:rsidRPr="00C83350">
        <w:rPr>
          <w:lang w:val="en-GB"/>
        </w:rPr>
        <w:t>mattis</w:t>
      </w:r>
      <w:proofErr w:type="spellEnd"/>
      <w:r w:rsidRPr="00C83350">
        <w:rPr>
          <w:lang w:val="en-GB"/>
        </w:rPr>
        <w:t xml:space="preserve"> </w:t>
      </w:r>
      <w:proofErr w:type="spellStart"/>
      <w:r w:rsidRPr="00C83350">
        <w:rPr>
          <w:lang w:val="en-GB"/>
        </w:rPr>
        <w:t>rhoncus</w:t>
      </w:r>
      <w:proofErr w:type="spellEnd"/>
      <w:r w:rsidRPr="00C83350">
        <w:rPr>
          <w:lang w:val="en-GB"/>
        </w:rPr>
        <w:t xml:space="preserve"> </w:t>
      </w:r>
      <w:proofErr w:type="spellStart"/>
      <w:r w:rsidRPr="00C83350">
        <w:rPr>
          <w:lang w:val="en-GB"/>
        </w:rPr>
        <w:t>urna</w:t>
      </w:r>
      <w:proofErr w:type="spellEnd"/>
      <w:r w:rsidRPr="00C83350">
        <w:rPr>
          <w:lang w:val="en-GB"/>
        </w:rPr>
        <w:t xml:space="preserve"> </w:t>
      </w:r>
      <w:proofErr w:type="spellStart"/>
      <w:r w:rsidRPr="00C83350">
        <w:rPr>
          <w:lang w:val="en-GB"/>
        </w:rPr>
        <w:t>neque</w:t>
      </w:r>
      <w:proofErr w:type="spellEnd"/>
      <w:r w:rsidRPr="00C83350">
        <w:rPr>
          <w:lang w:val="en-GB"/>
        </w:rPr>
        <w:t xml:space="preserve">. Maecenas </w:t>
      </w:r>
      <w:proofErr w:type="spellStart"/>
      <w:r w:rsidRPr="00C83350">
        <w:rPr>
          <w:lang w:val="en-GB"/>
        </w:rPr>
        <w:t>ultricies</w:t>
      </w:r>
      <w:proofErr w:type="spellEnd"/>
      <w:r w:rsidRPr="00C83350">
        <w:rPr>
          <w:lang w:val="en-GB"/>
        </w:rPr>
        <w:t xml:space="preserve"> mi </w:t>
      </w:r>
      <w:proofErr w:type="spellStart"/>
      <w:r w:rsidRPr="00C83350">
        <w:rPr>
          <w:lang w:val="en-GB"/>
        </w:rPr>
        <w:t>eget</w:t>
      </w:r>
      <w:proofErr w:type="spellEnd"/>
      <w:r w:rsidRPr="00C83350">
        <w:rPr>
          <w:lang w:val="en-GB"/>
        </w:rPr>
        <w:t xml:space="preserve"> </w:t>
      </w:r>
      <w:proofErr w:type="spellStart"/>
      <w:r w:rsidRPr="00C83350">
        <w:rPr>
          <w:lang w:val="en-GB"/>
        </w:rPr>
        <w:t>mauris</w:t>
      </w:r>
      <w:proofErr w:type="spellEnd"/>
      <w:r w:rsidRPr="00C83350">
        <w:rPr>
          <w:lang w:val="en-GB"/>
        </w:rPr>
        <w:t xml:space="preserve"> pharetra et </w:t>
      </w:r>
      <w:proofErr w:type="spellStart"/>
      <w:r w:rsidRPr="00C83350">
        <w:rPr>
          <w:lang w:val="en-GB"/>
        </w:rPr>
        <w:t>ultrices</w:t>
      </w:r>
      <w:proofErr w:type="spellEnd"/>
      <w:r w:rsidRPr="00C83350">
        <w:rPr>
          <w:lang w:val="en-GB"/>
        </w:rPr>
        <w:t xml:space="preserve"> </w:t>
      </w:r>
      <w:proofErr w:type="spellStart"/>
      <w:r w:rsidRPr="00C83350">
        <w:rPr>
          <w:lang w:val="en-GB"/>
        </w:rPr>
        <w:t>neque</w:t>
      </w:r>
      <w:proofErr w:type="spellEnd"/>
      <w:r w:rsidRPr="00C83350">
        <w:rPr>
          <w:lang w:val="en-GB"/>
        </w:rPr>
        <w:t xml:space="preserve"> </w:t>
      </w:r>
      <w:proofErr w:type="spellStart"/>
      <w:r w:rsidRPr="00C83350">
        <w:rPr>
          <w:lang w:val="en-GB"/>
        </w:rPr>
        <w:t>ornare</w:t>
      </w:r>
      <w:proofErr w:type="spellEnd"/>
      <w:r w:rsidRPr="00C83350">
        <w:rPr>
          <w:lang w:val="en-GB"/>
        </w:rPr>
        <w:t xml:space="preserve">. Massa </w:t>
      </w:r>
      <w:proofErr w:type="spellStart"/>
      <w:r w:rsidRPr="00C83350">
        <w:rPr>
          <w:lang w:val="en-GB"/>
        </w:rPr>
        <w:t>sed</w:t>
      </w:r>
      <w:proofErr w:type="spellEnd"/>
      <w:r w:rsidRPr="00C83350">
        <w:rPr>
          <w:lang w:val="en-GB"/>
        </w:rPr>
        <w:t xml:space="preserve"> </w:t>
      </w:r>
      <w:proofErr w:type="spellStart"/>
      <w:r w:rsidRPr="00C83350">
        <w:rPr>
          <w:lang w:val="en-GB"/>
        </w:rPr>
        <w:t>elementum</w:t>
      </w:r>
      <w:proofErr w:type="spellEnd"/>
      <w:r w:rsidRPr="00C83350">
        <w:rPr>
          <w:lang w:val="en-GB"/>
        </w:rPr>
        <w:t xml:space="preserve"> tempus </w:t>
      </w:r>
      <w:proofErr w:type="spellStart"/>
      <w:r w:rsidRPr="00C83350">
        <w:rPr>
          <w:lang w:val="en-GB"/>
        </w:rPr>
        <w:t>egestas</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risus</w:t>
      </w:r>
      <w:proofErr w:type="spellEnd"/>
      <w:r w:rsidRPr="00C83350">
        <w:rPr>
          <w:lang w:val="en-GB"/>
        </w:rPr>
        <w:t xml:space="preserve">. </w:t>
      </w:r>
      <w:proofErr w:type="spellStart"/>
      <w:r w:rsidRPr="00C83350">
        <w:rPr>
          <w:lang w:val="en-GB"/>
        </w:rPr>
        <w:t>Mauris</w:t>
      </w:r>
      <w:proofErr w:type="spellEnd"/>
      <w:r w:rsidRPr="00C83350">
        <w:rPr>
          <w:lang w:val="en-GB"/>
        </w:rPr>
        <w:t xml:space="preserve"> </w:t>
      </w:r>
      <w:proofErr w:type="spellStart"/>
      <w:r w:rsidRPr="00C83350">
        <w:rPr>
          <w:lang w:val="en-GB"/>
        </w:rPr>
        <w:t>nunc</w:t>
      </w:r>
      <w:proofErr w:type="spellEnd"/>
      <w:r w:rsidRPr="00C83350">
        <w:rPr>
          <w:lang w:val="en-GB"/>
        </w:rPr>
        <w:t xml:space="preserve"> </w:t>
      </w:r>
      <w:proofErr w:type="spellStart"/>
      <w:r w:rsidRPr="00C83350">
        <w:rPr>
          <w:lang w:val="en-GB"/>
        </w:rPr>
        <w:t>congue</w:t>
      </w:r>
      <w:proofErr w:type="spellEnd"/>
      <w:r w:rsidRPr="00C83350">
        <w:rPr>
          <w:lang w:val="en-GB"/>
        </w:rPr>
        <w:t xml:space="preserve"> nisi vitae </w:t>
      </w:r>
      <w:proofErr w:type="spellStart"/>
      <w:r w:rsidRPr="00C83350">
        <w:rPr>
          <w:lang w:val="en-GB"/>
        </w:rPr>
        <w:t>suscipit</w:t>
      </w:r>
      <w:proofErr w:type="spellEnd"/>
      <w:r w:rsidRPr="00C83350">
        <w:rPr>
          <w:lang w:val="en-GB"/>
        </w:rPr>
        <w:t xml:space="preserve"> </w:t>
      </w:r>
      <w:proofErr w:type="spellStart"/>
      <w:r w:rsidRPr="00C83350">
        <w:rPr>
          <w:lang w:val="en-GB"/>
        </w:rPr>
        <w:t>tellus</w:t>
      </w:r>
      <w:proofErr w:type="spellEnd"/>
      <w:r w:rsidRPr="00C83350">
        <w:rPr>
          <w:lang w:val="en-GB"/>
        </w:rPr>
        <w:t xml:space="preserve"> </w:t>
      </w:r>
      <w:proofErr w:type="spellStart"/>
      <w:r w:rsidRPr="00C83350">
        <w:rPr>
          <w:lang w:val="en-GB"/>
        </w:rPr>
        <w:t>mauris</w:t>
      </w:r>
      <w:proofErr w:type="spellEnd"/>
      <w:r w:rsidRPr="00C83350">
        <w:rPr>
          <w:lang w:val="en-GB"/>
        </w:rPr>
        <w:t xml:space="preserve">. </w:t>
      </w:r>
      <w:proofErr w:type="spellStart"/>
      <w:r w:rsidRPr="00C83350">
        <w:rPr>
          <w:lang w:val="en-GB"/>
        </w:rPr>
        <w:t>Augue</w:t>
      </w:r>
      <w:proofErr w:type="spellEnd"/>
      <w:r w:rsidRPr="00C83350">
        <w:rPr>
          <w:lang w:val="en-GB"/>
        </w:rPr>
        <w:t xml:space="preserve"> </w:t>
      </w:r>
      <w:proofErr w:type="spellStart"/>
      <w:r w:rsidRPr="00C83350">
        <w:rPr>
          <w:lang w:val="en-GB"/>
        </w:rPr>
        <w:t>lacus</w:t>
      </w:r>
      <w:proofErr w:type="spellEnd"/>
      <w:r w:rsidRPr="00C83350">
        <w:rPr>
          <w:lang w:val="en-GB"/>
        </w:rPr>
        <w:t xml:space="preserve"> </w:t>
      </w:r>
      <w:proofErr w:type="spellStart"/>
      <w:r w:rsidRPr="00C83350">
        <w:rPr>
          <w:lang w:val="en-GB"/>
        </w:rPr>
        <w:t>viverra</w:t>
      </w:r>
      <w:proofErr w:type="spellEnd"/>
      <w:r w:rsidRPr="00C83350">
        <w:rPr>
          <w:lang w:val="en-GB"/>
        </w:rPr>
        <w:t xml:space="preserve"> vitae </w:t>
      </w:r>
      <w:proofErr w:type="spellStart"/>
      <w:r w:rsidRPr="00C83350">
        <w:rPr>
          <w:lang w:val="en-GB"/>
        </w:rPr>
        <w:t>congue</w:t>
      </w:r>
      <w:proofErr w:type="spellEnd"/>
      <w:r w:rsidRPr="00C83350">
        <w:rPr>
          <w:lang w:val="en-GB"/>
        </w:rPr>
        <w:t xml:space="preserve">. </w:t>
      </w:r>
      <w:proofErr w:type="spellStart"/>
      <w:r w:rsidRPr="00C83350">
        <w:rPr>
          <w:lang w:val="en-GB"/>
        </w:rPr>
        <w:t>Neque</w:t>
      </w:r>
      <w:proofErr w:type="spellEnd"/>
      <w:r w:rsidRPr="00C83350">
        <w:rPr>
          <w:lang w:val="en-GB"/>
        </w:rPr>
        <w:t xml:space="preserve"> </w:t>
      </w:r>
      <w:proofErr w:type="spellStart"/>
      <w:r w:rsidRPr="00C83350">
        <w:rPr>
          <w:lang w:val="en-GB"/>
        </w:rPr>
        <w:t>viverra</w:t>
      </w:r>
      <w:proofErr w:type="spellEnd"/>
      <w:r w:rsidRPr="00C83350">
        <w:rPr>
          <w:lang w:val="en-GB"/>
        </w:rPr>
        <w:t xml:space="preserve"> </w:t>
      </w:r>
      <w:proofErr w:type="spellStart"/>
      <w:r w:rsidRPr="00C83350">
        <w:rPr>
          <w:lang w:val="en-GB"/>
        </w:rPr>
        <w:t>justo</w:t>
      </w:r>
      <w:proofErr w:type="spellEnd"/>
      <w:r w:rsidRPr="00C83350">
        <w:rPr>
          <w:lang w:val="en-GB"/>
        </w:rPr>
        <w:t xml:space="preserve"> </w:t>
      </w:r>
      <w:proofErr w:type="spellStart"/>
      <w:r w:rsidRPr="00C83350">
        <w:rPr>
          <w:lang w:val="en-GB"/>
        </w:rPr>
        <w:t>nec</w:t>
      </w:r>
      <w:proofErr w:type="spellEnd"/>
      <w:r w:rsidRPr="00C83350">
        <w:rPr>
          <w:lang w:val="en-GB"/>
        </w:rPr>
        <w:t xml:space="preserve"> </w:t>
      </w:r>
      <w:proofErr w:type="spellStart"/>
      <w:r w:rsidRPr="00C83350">
        <w:rPr>
          <w:lang w:val="en-GB"/>
        </w:rPr>
        <w:t>ultrices</w:t>
      </w:r>
      <w:proofErr w:type="spellEnd"/>
      <w:r w:rsidRPr="00C83350">
        <w:rPr>
          <w:lang w:val="en-GB"/>
        </w:rPr>
        <w:t xml:space="preserve"> dui </w:t>
      </w:r>
      <w:proofErr w:type="spellStart"/>
      <w:r w:rsidRPr="00C83350">
        <w:rPr>
          <w:lang w:val="en-GB"/>
        </w:rPr>
        <w:t>sapien</w:t>
      </w:r>
      <w:proofErr w:type="spellEnd"/>
      <w:r w:rsidRPr="00C83350">
        <w:rPr>
          <w:lang w:val="en-GB"/>
        </w:rPr>
        <w:t xml:space="preserve">. </w:t>
      </w:r>
      <w:proofErr w:type="spellStart"/>
      <w:r w:rsidRPr="00C83350">
        <w:rPr>
          <w:lang w:val="en-GB"/>
        </w:rPr>
        <w:t>Adipiscing</w:t>
      </w:r>
      <w:proofErr w:type="spellEnd"/>
      <w:r w:rsidRPr="00C83350">
        <w:rPr>
          <w:lang w:val="en-GB"/>
        </w:rPr>
        <w:t xml:space="preserve"> vitae </w:t>
      </w:r>
      <w:proofErr w:type="spellStart"/>
      <w:r w:rsidRPr="00C83350">
        <w:rPr>
          <w:lang w:val="en-GB"/>
        </w:rPr>
        <w:t>proin</w:t>
      </w:r>
      <w:proofErr w:type="spellEnd"/>
      <w:r w:rsidRPr="00C83350">
        <w:rPr>
          <w:lang w:val="en-GB"/>
        </w:rPr>
        <w:t xml:space="preserve"> </w:t>
      </w:r>
      <w:proofErr w:type="spellStart"/>
      <w:r w:rsidRPr="00C83350">
        <w:rPr>
          <w:lang w:val="en-GB"/>
        </w:rPr>
        <w:t>sagittis</w:t>
      </w:r>
      <w:proofErr w:type="spellEnd"/>
      <w:r w:rsidRPr="00C83350">
        <w:rPr>
          <w:lang w:val="en-GB"/>
        </w:rPr>
        <w:t xml:space="preserve"> </w:t>
      </w:r>
      <w:proofErr w:type="spellStart"/>
      <w:r w:rsidRPr="00C83350">
        <w:rPr>
          <w:lang w:val="en-GB"/>
        </w:rPr>
        <w:t>nisl</w:t>
      </w:r>
      <w:proofErr w:type="spellEnd"/>
      <w:r w:rsidRPr="00C83350">
        <w:rPr>
          <w:lang w:val="en-GB"/>
        </w:rPr>
        <w:t xml:space="preserve"> </w:t>
      </w:r>
      <w:proofErr w:type="spellStart"/>
      <w:r w:rsidRPr="00C83350">
        <w:rPr>
          <w:lang w:val="en-GB"/>
        </w:rPr>
        <w:t>rhoncus</w:t>
      </w:r>
      <w:proofErr w:type="spellEnd"/>
      <w:r w:rsidRPr="00C83350">
        <w:rPr>
          <w:lang w:val="en-GB"/>
        </w:rPr>
        <w:t xml:space="preserve"> </w:t>
      </w:r>
      <w:proofErr w:type="spellStart"/>
      <w:r w:rsidRPr="00C83350">
        <w:rPr>
          <w:lang w:val="en-GB"/>
        </w:rPr>
        <w:t>mattis</w:t>
      </w:r>
      <w:proofErr w:type="spellEnd"/>
      <w:r w:rsidRPr="00C83350">
        <w:rPr>
          <w:lang w:val="en-GB"/>
        </w:rPr>
        <w:t xml:space="preserve"> </w:t>
      </w:r>
      <w:proofErr w:type="spellStart"/>
      <w:r w:rsidRPr="00C83350">
        <w:rPr>
          <w:lang w:val="en-GB"/>
        </w:rPr>
        <w:t>rhoncus</w:t>
      </w:r>
      <w:proofErr w:type="spellEnd"/>
      <w:r w:rsidRPr="00C83350">
        <w:rPr>
          <w:lang w:val="en-GB"/>
        </w:rPr>
        <w:t xml:space="preserve">. </w:t>
      </w:r>
      <w:proofErr w:type="spellStart"/>
      <w:r w:rsidRPr="00C83350">
        <w:rPr>
          <w:lang w:val="en-GB"/>
        </w:rPr>
        <w:t>Sodales</w:t>
      </w:r>
      <w:proofErr w:type="spellEnd"/>
      <w:r w:rsidRPr="00C83350">
        <w:rPr>
          <w:lang w:val="en-GB"/>
        </w:rPr>
        <w:t xml:space="preserve"> </w:t>
      </w:r>
      <w:proofErr w:type="spellStart"/>
      <w:r w:rsidRPr="00C83350">
        <w:rPr>
          <w:lang w:val="en-GB"/>
        </w:rPr>
        <w:t>ut</w:t>
      </w:r>
      <w:proofErr w:type="spellEnd"/>
      <w:r w:rsidRPr="00C83350">
        <w:rPr>
          <w:lang w:val="en-GB"/>
        </w:rPr>
        <w:t xml:space="preserve"> </w:t>
      </w:r>
      <w:proofErr w:type="spellStart"/>
      <w:r w:rsidRPr="00C83350">
        <w:rPr>
          <w:lang w:val="en-GB"/>
        </w:rPr>
        <w:t>etiam</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nisl</w:t>
      </w:r>
      <w:proofErr w:type="spellEnd"/>
      <w:r w:rsidRPr="00C83350">
        <w:rPr>
          <w:lang w:val="en-GB"/>
        </w:rPr>
        <w:t xml:space="preserve"> </w:t>
      </w:r>
      <w:proofErr w:type="spellStart"/>
      <w:r w:rsidRPr="00C83350">
        <w:rPr>
          <w:lang w:val="en-GB"/>
        </w:rPr>
        <w:t>purus</w:t>
      </w:r>
      <w:proofErr w:type="spellEnd"/>
      <w:r w:rsidRPr="00C83350">
        <w:rPr>
          <w:lang w:val="en-GB"/>
        </w:rPr>
        <w:t>.</w:t>
      </w:r>
    </w:p>
    <w:p w:rsidR="00C2461C" w:rsidRPr="00C83350" w:rsidRDefault="00C2461C" w:rsidP="00BD74B3">
      <w:pPr>
        <w:rPr>
          <w:rFonts w:ascii="Times New Roman" w:hAnsi="Times New Roman"/>
          <w:lang w:val="en-GB"/>
        </w:rPr>
      </w:pPr>
    </w:p>
    <w:p w:rsidR="00BD74B3" w:rsidRPr="00BD74B3" w:rsidRDefault="00BD74B3" w:rsidP="00BD74B3">
      <w:pPr>
        <w:rPr>
          <w:lang w:val="en-US"/>
        </w:rPr>
      </w:pPr>
      <w:r w:rsidRPr="00C83350">
        <w:rPr>
          <w:lang w:val="en-GB"/>
        </w:rPr>
        <w:t xml:space="preserve">Tellus in </w:t>
      </w:r>
      <w:proofErr w:type="spellStart"/>
      <w:r w:rsidRPr="00C83350">
        <w:rPr>
          <w:lang w:val="en-GB"/>
        </w:rPr>
        <w:t>hac</w:t>
      </w:r>
      <w:proofErr w:type="spellEnd"/>
      <w:r w:rsidRPr="00C83350">
        <w:rPr>
          <w:lang w:val="en-GB"/>
        </w:rPr>
        <w:t xml:space="preserve"> </w:t>
      </w:r>
      <w:proofErr w:type="spellStart"/>
      <w:r w:rsidRPr="00C83350">
        <w:rPr>
          <w:lang w:val="en-GB"/>
        </w:rPr>
        <w:t>habitasse</w:t>
      </w:r>
      <w:proofErr w:type="spellEnd"/>
      <w:r w:rsidRPr="00C83350">
        <w:rPr>
          <w:lang w:val="en-GB"/>
        </w:rPr>
        <w:t xml:space="preserve"> </w:t>
      </w:r>
      <w:proofErr w:type="spellStart"/>
      <w:r w:rsidRPr="00C83350">
        <w:rPr>
          <w:lang w:val="en-GB"/>
        </w:rPr>
        <w:t>platea</w:t>
      </w:r>
      <w:proofErr w:type="spellEnd"/>
      <w:r w:rsidRPr="00C83350">
        <w:rPr>
          <w:lang w:val="en-GB"/>
        </w:rPr>
        <w:t xml:space="preserve"> </w:t>
      </w:r>
      <w:proofErr w:type="spellStart"/>
      <w:r w:rsidRPr="00C83350">
        <w:rPr>
          <w:lang w:val="en-GB"/>
        </w:rPr>
        <w:t>dictumst</w:t>
      </w:r>
      <w:proofErr w:type="spellEnd"/>
      <w:r w:rsidRPr="00C83350">
        <w:rPr>
          <w:lang w:val="en-GB"/>
        </w:rPr>
        <w:t xml:space="preserve"> vestibulum </w:t>
      </w:r>
      <w:proofErr w:type="spellStart"/>
      <w:r w:rsidRPr="00C83350">
        <w:rPr>
          <w:lang w:val="en-GB"/>
        </w:rPr>
        <w:t>rhoncus</w:t>
      </w:r>
      <w:proofErr w:type="spellEnd"/>
      <w:r w:rsidRPr="00C83350">
        <w:rPr>
          <w:lang w:val="en-GB"/>
        </w:rPr>
        <w:t xml:space="preserve"> </w:t>
      </w:r>
      <w:proofErr w:type="spellStart"/>
      <w:r w:rsidRPr="00C83350">
        <w:rPr>
          <w:lang w:val="en-GB"/>
        </w:rPr>
        <w:t>est</w:t>
      </w:r>
      <w:proofErr w:type="spellEnd"/>
      <w:r w:rsidRPr="00C83350">
        <w:rPr>
          <w:lang w:val="en-GB"/>
        </w:rPr>
        <w:t xml:space="preserve"> </w:t>
      </w:r>
      <w:proofErr w:type="spellStart"/>
      <w:r w:rsidRPr="00C83350">
        <w:rPr>
          <w:lang w:val="en-GB"/>
        </w:rPr>
        <w:t>pellentesque</w:t>
      </w:r>
      <w:proofErr w:type="spellEnd"/>
      <w:r w:rsidRPr="00C83350">
        <w:rPr>
          <w:lang w:val="en-GB"/>
        </w:rPr>
        <w:t xml:space="preserve">. </w:t>
      </w:r>
      <w:proofErr w:type="spellStart"/>
      <w:r w:rsidRPr="00C83350">
        <w:rPr>
          <w:lang w:val="en-GB"/>
        </w:rPr>
        <w:t>Neque</w:t>
      </w:r>
      <w:proofErr w:type="spellEnd"/>
      <w:r w:rsidRPr="00C83350">
        <w:rPr>
          <w:lang w:val="en-GB"/>
        </w:rPr>
        <w:t xml:space="preserve"> vitae tempus </w:t>
      </w:r>
      <w:proofErr w:type="spellStart"/>
      <w:r w:rsidRPr="00C83350">
        <w:rPr>
          <w:lang w:val="en-GB"/>
        </w:rPr>
        <w:t>quam</w:t>
      </w:r>
      <w:proofErr w:type="spellEnd"/>
      <w:r w:rsidRPr="00C83350">
        <w:rPr>
          <w:lang w:val="en-GB"/>
        </w:rPr>
        <w:t xml:space="preserve"> </w:t>
      </w:r>
      <w:proofErr w:type="spellStart"/>
      <w:r w:rsidRPr="00C83350">
        <w:rPr>
          <w:lang w:val="en-GB"/>
        </w:rPr>
        <w:t>pellentesque</w:t>
      </w:r>
      <w:proofErr w:type="spellEnd"/>
      <w:r w:rsidRPr="00C83350">
        <w:rPr>
          <w:lang w:val="en-GB"/>
        </w:rPr>
        <w:t xml:space="preserve"> </w:t>
      </w:r>
      <w:proofErr w:type="spellStart"/>
      <w:r w:rsidRPr="00C83350">
        <w:rPr>
          <w:lang w:val="en-GB"/>
        </w:rPr>
        <w:t>nec</w:t>
      </w:r>
      <w:proofErr w:type="spellEnd"/>
      <w:r w:rsidRPr="00C83350">
        <w:rPr>
          <w:lang w:val="en-GB"/>
        </w:rPr>
        <w:t xml:space="preserve"> </w:t>
      </w:r>
      <w:proofErr w:type="spellStart"/>
      <w:r w:rsidRPr="00C83350">
        <w:rPr>
          <w:lang w:val="en-GB"/>
        </w:rPr>
        <w:t>nam</w:t>
      </w:r>
      <w:proofErr w:type="spellEnd"/>
      <w:r w:rsidRPr="00C83350">
        <w:rPr>
          <w:lang w:val="en-GB"/>
        </w:rPr>
        <w:t xml:space="preserve"> </w:t>
      </w:r>
      <w:proofErr w:type="spellStart"/>
      <w:r w:rsidRPr="00C83350">
        <w:rPr>
          <w:lang w:val="en-GB"/>
        </w:rPr>
        <w:t>aliquam</w:t>
      </w:r>
      <w:proofErr w:type="spellEnd"/>
      <w:r w:rsidRPr="00C83350">
        <w:rPr>
          <w:lang w:val="en-GB"/>
        </w:rPr>
        <w:t xml:space="preserve"> sem. </w:t>
      </w:r>
      <w:r w:rsidRPr="0079649A">
        <w:rPr>
          <w:lang w:val="en-US"/>
        </w:rPr>
        <w:t xml:space="preserve">Cras pulvinar </w:t>
      </w:r>
      <w:proofErr w:type="spellStart"/>
      <w:r w:rsidRPr="0079649A">
        <w:rPr>
          <w:lang w:val="en-US"/>
        </w:rPr>
        <w:t>mattis</w:t>
      </w:r>
      <w:proofErr w:type="spellEnd"/>
      <w:r w:rsidRPr="0079649A">
        <w:rPr>
          <w:lang w:val="en-US"/>
        </w:rPr>
        <w:t xml:space="preserve"> </w:t>
      </w:r>
      <w:proofErr w:type="spellStart"/>
      <w:r w:rsidRPr="0079649A">
        <w:rPr>
          <w:lang w:val="en-US"/>
        </w:rPr>
        <w:t>nunc</w:t>
      </w:r>
      <w:proofErr w:type="spellEnd"/>
      <w:r w:rsidRPr="0079649A">
        <w:rPr>
          <w:lang w:val="en-US"/>
        </w:rPr>
        <w:t xml:space="preserve"> sed </w:t>
      </w:r>
      <w:proofErr w:type="spellStart"/>
      <w:r w:rsidRPr="0079649A">
        <w:rPr>
          <w:lang w:val="en-US"/>
        </w:rPr>
        <w:t>blandit</w:t>
      </w:r>
      <w:proofErr w:type="spellEnd"/>
      <w:r w:rsidRPr="0079649A">
        <w:rPr>
          <w:lang w:val="en-US"/>
        </w:rPr>
        <w:t xml:space="preserve"> libero. </w:t>
      </w:r>
      <w:proofErr w:type="spellStart"/>
      <w:r w:rsidRPr="00C83350">
        <w:rPr>
          <w:lang w:val="en-GB"/>
        </w:rPr>
        <w:t>Blandit</w:t>
      </w:r>
      <w:proofErr w:type="spellEnd"/>
      <w:r w:rsidRPr="00C83350">
        <w:rPr>
          <w:lang w:val="en-GB"/>
        </w:rPr>
        <w:t xml:space="preserve"> cursus </w:t>
      </w:r>
      <w:proofErr w:type="spellStart"/>
      <w:r w:rsidRPr="00C83350">
        <w:rPr>
          <w:lang w:val="en-GB"/>
        </w:rPr>
        <w:t>risus</w:t>
      </w:r>
      <w:proofErr w:type="spellEnd"/>
      <w:r w:rsidRPr="00C83350">
        <w:rPr>
          <w:lang w:val="en-GB"/>
        </w:rPr>
        <w:t xml:space="preserve"> at </w:t>
      </w:r>
      <w:proofErr w:type="spellStart"/>
      <w:r w:rsidRPr="00C83350">
        <w:rPr>
          <w:lang w:val="en-GB"/>
        </w:rPr>
        <w:t>ultrices</w:t>
      </w:r>
      <w:proofErr w:type="spellEnd"/>
      <w:r w:rsidRPr="00C83350">
        <w:rPr>
          <w:lang w:val="en-GB"/>
        </w:rPr>
        <w:t xml:space="preserve"> mi tempus </w:t>
      </w:r>
      <w:proofErr w:type="spellStart"/>
      <w:r w:rsidRPr="00C83350">
        <w:rPr>
          <w:lang w:val="en-GB"/>
        </w:rPr>
        <w:t>imperdiet</w:t>
      </w:r>
      <w:proofErr w:type="spellEnd"/>
      <w:r w:rsidRPr="00C83350">
        <w:rPr>
          <w:lang w:val="en-GB"/>
        </w:rPr>
        <w:t xml:space="preserve">. </w:t>
      </w:r>
      <w:proofErr w:type="spellStart"/>
      <w:r w:rsidRPr="00C83350">
        <w:rPr>
          <w:lang w:val="en-GB"/>
        </w:rPr>
        <w:t>Molestie</w:t>
      </w:r>
      <w:proofErr w:type="spellEnd"/>
      <w:r w:rsidRPr="00C83350">
        <w:rPr>
          <w:lang w:val="en-GB"/>
        </w:rPr>
        <w:t xml:space="preserve"> ac </w:t>
      </w:r>
      <w:proofErr w:type="spellStart"/>
      <w:r w:rsidRPr="00C83350">
        <w:rPr>
          <w:lang w:val="en-GB"/>
        </w:rPr>
        <w:t>feugiat</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lectus</w:t>
      </w:r>
      <w:proofErr w:type="spellEnd"/>
      <w:r w:rsidRPr="00C83350">
        <w:rPr>
          <w:lang w:val="en-GB"/>
        </w:rPr>
        <w:t xml:space="preserve"> vestibulum </w:t>
      </w:r>
      <w:proofErr w:type="spellStart"/>
      <w:r w:rsidRPr="00C83350">
        <w:rPr>
          <w:lang w:val="en-GB"/>
        </w:rPr>
        <w:t>mattis</w:t>
      </w:r>
      <w:proofErr w:type="spellEnd"/>
      <w:r w:rsidRPr="00C83350">
        <w:rPr>
          <w:lang w:val="en-GB"/>
        </w:rPr>
        <w:t xml:space="preserve"> </w:t>
      </w:r>
      <w:proofErr w:type="spellStart"/>
      <w:r w:rsidRPr="00C83350">
        <w:rPr>
          <w:lang w:val="en-GB"/>
        </w:rPr>
        <w:t>ullamcorper</w:t>
      </w:r>
      <w:proofErr w:type="spellEnd"/>
      <w:r w:rsidRPr="00C83350">
        <w:rPr>
          <w:lang w:val="en-GB"/>
        </w:rPr>
        <w:t xml:space="preserve"> </w:t>
      </w:r>
      <w:proofErr w:type="spellStart"/>
      <w:r w:rsidRPr="00C83350">
        <w:rPr>
          <w:lang w:val="en-GB"/>
        </w:rPr>
        <w:t>velit</w:t>
      </w:r>
      <w:proofErr w:type="spellEnd"/>
      <w:r w:rsidRPr="00C83350">
        <w:rPr>
          <w:lang w:val="en-GB"/>
        </w:rPr>
        <w:t xml:space="preserve"> sed. </w:t>
      </w:r>
      <w:proofErr w:type="spellStart"/>
      <w:r w:rsidRPr="0079649A">
        <w:rPr>
          <w:lang w:val="en-US"/>
        </w:rPr>
        <w:t>Quis</w:t>
      </w:r>
      <w:proofErr w:type="spellEnd"/>
      <w:r w:rsidRPr="0079649A">
        <w:rPr>
          <w:lang w:val="en-US"/>
        </w:rPr>
        <w:t xml:space="preserve"> </w:t>
      </w:r>
      <w:proofErr w:type="spellStart"/>
      <w:r w:rsidRPr="0079649A">
        <w:rPr>
          <w:lang w:val="en-US"/>
        </w:rPr>
        <w:t>lectus</w:t>
      </w:r>
      <w:proofErr w:type="spellEnd"/>
      <w:r w:rsidRPr="0079649A">
        <w:rPr>
          <w:lang w:val="en-US"/>
        </w:rPr>
        <w:t xml:space="preserve"> </w:t>
      </w:r>
      <w:proofErr w:type="spellStart"/>
      <w:r w:rsidRPr="0079649A">
        <w:rPr>
          <w:lang w:val="en-US"/>
        </w:rPr>
        <w:t>nulla</w:t>
      </w:r>
      <w:proofErr w:type="spellEnd"/>
      <w:r w:rsidRPr="0079649A">
        <w:rPr>
          <w:lang w:val="en-US"/>
        </w:rPr>
        <w:t xml:space="preserve"> at </w:t>
      </w:r>
      <w:proofErr w:type="spellStart"/>
      <w:r w:rsidRPr="0079649A">
        <w:rPr>
          <w:lang w:val="en-US"/>
        </w:rPr>
        <w:t>volutpat</w:t>
      </w:r>
      <w:proofErr w:type="spellEnd"/>
      <w:r w:rsidRPr="0079649A">
        <w:rPr>
          <w:lang w:val="en-US"/>
        </w:rPr>
        <w:t xml:space="preserve"> diam </w:t>
      </w:r>
      <w:proofErr w:type="spellStart"/>
      <w:r w:rsidRPr="0079649A">
        <w:rPr>
          <w:lang w:val="en-US"/>
        </w:rPr>
        <w:t>ut</w:t>
      </w:r>
      <w:proofErr w:type="spellEnd"/>
      <w:r w:rsidRPr="0079649A">
        <w:rPr>
          <w:lang w:val="en-US"/>
        </w:rPr>
        <w:t xml:space="preserve"> </w:t>
      </w:r>
      <w:proofErr w:type="spellStart"/>
      <w:r w:rsidRPr="0079649A">
        <w:rPr>
          <w:lang w:val="en-US"/>
        </w:rPr>
        <w:t>venenatis</w:t>
      </w:r>
      <w:proofErr w:type="spellEnd"/>
      <w:r w:rsidRPr="0079649A">
        <w:rPr>
          <w:lang w:val="en-US"/>
        </w:rPr>
        <w:t xml:space="preserve"> </w:t>
      </w:r>
      <w:proofErr w:type="spellStart"/>
      <w:r w:rsidRPr="0079649A">
        <w:rPr>
          <w:lang w:val="en-US"/>
        </w:rPr>
        <w:t>tellus</w:t>
      </w:r>
      <w:proofErr w:type="spellEnd"/>
      <w:r w:rsidRPr="0079649A">
        <w:rPr>
          <w:lang w:val="en-US"/>
        </w:rPr>
        <w:t xml:space="preserve">. </w:t>
      </w:r>
      <w:r w:rsidRPr="00C83350">
        <w:rPr>
          <w:lang w:val="en-GB"/>
        </w:rPr>
        <w:t xml:space="preserve">Ipsum </w:t>
      </w:r>
      <w:proofErr w:type="spellStart"/>
      <w:r w:rsidRPr="00C83350">
        <w:rPr>
          <w:lang w:val="en-GB"/>
        </w:rPr>
        <w:t>dolor</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consectetur</w:t>
      </w:r>
      <w:proofErr w:type="spellEnd"/>
      <w:r w:rsidRPr="00C83350">
        <w:rPr>
          <w:lang w:val="en-GB"/>
        </w:rPr>
        <w:t xml:space="preserve"> </w:t>
      </w:r>
      <w:proofErr w:type="spellStart"/>
      <w:r w:rsidRPr="00C83350">
        <w:rPr>
          <w:lang w:val="en-GB"/>
        </w:rPr>
        <w:t>adipiscing</w:t>
      </w:r>
      <w:proofErr w:type="spellEnd"/>
      <w:r w:rsidRPr="00C83350">
        <w:rPr>
          <w:lang w:val="en-GB"/>
        </w:rPr>
        <w:t xml:space="preserve">. </w:t>
      </w:r>
      <w:proofErr w:type="spellStart"/>
      <w:r w:rsidRPr="00C83350">
        <w:rPr>
          <w:lang w:val="en-GB"/>
        </w:rPr>
        <w:t>Egestas</w:t>
      </w:r>
      <w:proofErr w:type="spellEnd"/>
      <w:r w:rsidRPr="00C83350">
        <w:rPr>
          <w:lang w:val="en-GB"/>
        </w:rPr>
        <w:t xml:space="preserve"> </w:t>
      </w:r>
      <w:proofErr w:type="spellStart"/>
      <w:r w:rsidRPr="00C83350">
        <w:rPr>
          <w:lang w:val="en-GB"/>
        </w:rPr>
        <w:t>quis</w:t>
      </w:r>
      <w:proofErr w:type="spellEnd"/>
      <w:r w:rsidRPr="00C83350">
        <w:rPr>
          <w:lang w:val="en-GB"/>
        </w:rPr>
        <w:t xml:space="preserve"> ipsum </w:t>
      </w:r>
      <w:proofErr w:type="spellStart"/>
      <w:r w:rsidRPr="00C83350">
        <w:rPr>
          <w:lang w:val="en-GB"/>
        </w:rPr>
        <w:t>suspendisse</w:t>
      </w:r>
      <w:proofErr w:type="spellEnd"/>
      <w:r w:rsidRPr="00C83350">
        <w:rPr>
          <w:lang w:val="en-GB"/>
        </w:rPr>
        <w:t xml:space="preserve"> </w:t>
      </w:r>
      <w:proofErr w:type="spellStart"/>
      <w:r w:rsidRPr="00C83350">
        <w:rPr>
          <w:lang w:val="en-GB"/>
        </w:rPr>
        <w:t>ultrices</w:t>
      </w:r>
      <w:proofErr w:type="spellEnd"/>
      <w:r w:rsidRPr="00C83350">
        <w:rPr>
          <w:lang w:val="en-GB"/>
        </w:rPr>
        <w:t xml:space="preserve"> gravida dictum </w:t>
      </w:r>
      <w:proofErr w:type="spellStart"/>
      <w:r w:rsidRPr="00C83350">
        <w:rPr>
          <w:lang w:val="en-GB"/>
        </w:rPr>
        <w:t>fusce</w:t>
      </w:r>
      <w:proofErr w:type="spellEnd"/>
      <w:r w:rsidRPr="00C83350">
        <w:rPr>
          <w:lang w:val="en-GB"/>
        </w:rPr>
        <w:t xml:space="preserve">. </w:t>
      </w:r>
      <w:proofErr w:type="spellStart"/>
      <w:r w:rsidRPr="00C83350">
        <w:rPr>
          <w:lang w:val="en-GB"/>
        </w:rPr>
        <w:t>Venenatis</w:t>
      </w:r>
      <w:proofErr w:type="spellEnd"/>
      <w:r w:rsidRPr="00C83350">
        <w:rPr>
          <w:lang w:val="en-GB"/>
        </w:rPr>
        <w:t xml:space="preserve"> </w:t>
      </w:r>
      <w:proofErr w:type="spellStart"/>
      <w:r w:rsidRPr="00C83350">
        <w:rPr>
          <w:lang w:val="en-GB"/>
        </w:rPr>
        <w:t>cras</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felis</w:t>
      </w:r>
      <w:proofErr w:type="spellEnd"/>
      <w:r w:rsidRPr="00C83350">
        <w:rPr>
          <w:lang w:val="en-GB"/>
        </w:rPr>
        <w:t xml:space="preserve"> </w:t>
      </w:r>
      <w:proofErr w:type="spellStart"/>
      <w:r w:rsidRPr="00C83350">
        <w:rPr>
          <w:lang w:val="en-GB"/>
        </w:rPr>
        <w:t>eget</w:t>
      </w:r>
      <w:proofErr w:type="spellEnd"/>
      <w:r w:rsidRPr="00C83350">
        <w:rPr>
          <w:lang w:val="en-GB"/>
        </w:rPr>
        <w:t xml:space="preserve">. </w:t>
      </w:r>
      <w:proofErr w:type="spellStart"/>
      <w:r w:rsidRPr="00C83350">
        <w:rPr>
          <w:lang w:val="en-GB"/>
        </w:rPr>
        <w:t>Lacus</w:t>
      </w:r>
      <w:proofErr w:type="spellEnd"/>
      <w:r w:rsidRPr="00C83350">
        <w:rPr>
          <w:lang w:val="en-GB"/>
        </w:rPr>
        <w:t xml:space="preserve"> </w:t>
      </w:r>
      <w:proofErr w:type="spellStart"/>
      <w:r w:rsidRPr="00C83350">
        <w:rPr>
          <w:lang w:val="en-GB"/>
        </w:rPr>
        <w:t>vel</w:t>
      </w:r>
      <w:proofErr w:type="spellEnd"/>
      <w:r w:rsidRPr="00C83350">
        <w:rPr>
          <w:lang w:val="en-GB"/>
        </w:rPr>
        <w:t xml:space="preserve"> </w:t>
      </w:r>
      <w:proofErr w:type="spellStart"/>
      <w:r w:rsidRPr="00C83350">
        <w:rPr>
          <w:lang w:val="en-GB"/>
        </w:rPr>
        <w:t>facilisis</w:t>
      </w:r>
      <w:proofErr w:type="spellEnd"/>
      <w:r w:rsidRPr="00C83350">
        <w:rPr>
          <w:lang w:val="en-GB"/>
        </w:rPr>
        <w:t xml:space="preserve"> </w:t>
      </w:r>
      <w:proofErr w:type="spellStart"/>
      <w:r w:rsidRPr="00C83350">
        <w:rPr>
          <w:lang w:val="en-GB"/>
        </w:rPr>
        <w:t>volutpat</w:t>
      </w:r>
      <w:proofErr w:type="spellEnd"/>
      <w:r w:rsidRPr="00C83350">
        <w:rPr>
          <w:lang w:val="en-GB"/>
        </w:rPr>
        <w:t xml:space="preserve"> </w:t>
      </w:r>
      <w:proofErr w:type="spellStart"/>
      <w:r w:rsidRPr="00C83350">
        <w:rPr>
          <w:lang w:val="en-GB"/>
        </w:rPr>
        <w:t>est</w:t>
      </w:r>
      <w:proofErr w:type="spellEnd"/>
      <w:r w:rsidRPr="00C83350">
        <w:rPr>
          <w:lang w:val="en-GB"/>
        </w:rPr>
        <w:t xml:space="preserve"> </w:t>
      </w:r>
      <w:proofErr w:type="spellStart"/>
      <w:r w:rsidRPr="00C83350">
        <w:rPr>
          <w:lang w:val="en-GB"/>
        </w:rPr>
        <w:t>velit</w:t>
      </w:r>
      <w:proofErr w:type="spellEnd"/>
      <w:r w:rsidRPr="00C83350">
        <w:rPr>
          <w:lang w:val="en-GB"/>
        </w:rPr>
        <w:t xml:space="preserve">. </w:t>
      </w:r>
      <w:proofErr w:type="gramStart"/>
      <w:r w:rsidRPr="00C83350">
        <w:rPr>
          <w:lang w:val="en-GB"/>
        </w:rPr>
        <w:t>Non nisi</w:t>
      </w:r>
      <w:proofErr w:type="gramEnd"/>
      <w:r w:rsidRPr="00C83350">
        <w:rPr>
          <w:lang w:val="en-GB"/>
        </w:rPr>
        <w:t xml:space="preserve"> </w:t>
      </w:r>
      <w:proofErr w:type="spellStart"/>
      <w:r w:rsidRPr="00C83350">
        <w:rPr>
          <w:lang w:val="en-GB"/>
        </w:rPr>
        <w:t>est</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facilisis</w:t>
      </w:r>
      <w:proofErr w:type="spellEnd"/>
      <w:r w:rsidRPr="00C83350">
        <w:rPr>
          <w:lang w:val="en-GB"/>
        </w:rPr>
        <w:t xml:space="preserve"> magna </w:t>
      </w:r>
      <w:proofErr w:type="spellStart"/>
      <w:r w:rsidRPr="00C83350">
        <w:rPr>
          <w:lang w:val="en-GB"/>
        </w:rPr>
        <w:t>etiam</w:t>
      </w:r>
      <w:proofErr w:type="spellEnd"/>
      <w:r w:rsidRPr="00C83350">
        <w:rPr>
          <w:lang w:val="en-GB"/>
        </w:rPr>
        <w:t xml:space="preserve"> </w:t>
      </w:r>
      <w:proofErr w:type="spellStart"/>
      <w:r w:rsidRPr="00C83350">
        <w:rPr>
          <w:lang w:val="en-GB"/>
        </w:rPr>
        <w:t>tempor</w:t>
      </w:r>
      <w:proofErr w:type="spellEnd"/>
      <w:r w:rsidRPr="00C83350">
        <w:rPr>
          <w:lang w:val="en-GB"/>
        </w:rPr>
        <w:t xml:space="preserve"> </w:t>
      </w:r>
      <w:proofErr w:type="spellStart"/>
      <w:r w:rsidRPr="00C83350">
        <w:rPr>
          <w:lang w:val="en-GB"/>
        </w:rPr>
        <w:t>orci</w:t>
      </w:r>
      <w:proofErr w:type="spellEnd"/>
      <w:r w:rsidRPr="00C83350">
        <w:rPr>
          <w:lang w:val="en-GB"/>
        </w:rPr>
        <w:t xml:space="preserve">. </w:t>
      </w:r>
      <w:proofErr w:type="spellStart"/>
      <w:r w:rsidRPr="00C83350">
        <w:rPr>
          <w:lang w:val="en-GB"/>
        </w:rPr>
        <w:t>Euismod</w:t>
      </w:r>
      <w:proofErr w:type="spellEnd"/>
      <w:r w:rsidRPr="00C83350">
        <w:rPr>
          <w:lang w:val="en-GB"/>
        </w:rPr>
        <w:t xml:space="preserve"> nisi porta lorem </w:t>
      </w:r>
      <w:proofErr w:type="spellStart"/>
      <w:r w:rsidRPr="00C83350">
        <w:rPr>
          <w:lang w:val="en-GB"/>
        </w:rPr>
        <w:t>mollis</w:t>
      </w:r>
      <w:proofErr w:type="spellEnd"/>
      <w:r w:rsidRPr="00C83350">
        <w:rPr>
          <w:lang w:val="en-GB"/>
        </w:rPr>
        <w:t xml:space="preserve"> </w:t>
      </w:r>
      <w:proofErr w:type="spellStart"/>
      <w:r w:rsidRPr="00C83350">
        <w:rPr>
          <w:lang w:val="en-GB"/>
        </w:rPr>
        <w:t>aliquam</w:t>
      </w:r>
      <w:proofErr w:type="spellEnd"/>
      <w:r w:rsidRPr="00C83350">
        <w:rPr>
          <w:lang w:val="en-GB"/>
        </w:rPr>
        <w:t xml:space="preserve"> </w:t>
      </w:r>
      <w:proofErr w:type="spellStart"/>
      <w:r w:rsidRPr="00C83350">
        <w:rPr>
          <w:lang w:val="en-GB"/>
        </w:rPr>
        <w:t>ut</w:t>
      </w:r>
      <w:proofErr w:type="spellEnd"/>
      <w:r w:rsidRPr="00C83350">
        <w:rPr>
          <w:lang w:val="en-GB"/>
        </w:rPr>
        <w:t xml:space="preserve"> </w:t>
      </w:r>
      <w:proofErr w:type="spellStart"/>
      <w:r w:rsidRPr="00C83350">
        <w:rPr>
          <w:lang w:val="en-GB"/>
        </w:rPr>
        <w:t>porttitor</w:t>
      </w:r>
      <w:proofErr w:type="spellEnd"/>
      <w:r w:rsidRPr="00C83350">
        <w:rPr>
          <w:lang w:val="en-GB"/>
        </w:rPr>
        <w:t xml:space="preserve">. </w:t>
      </w:r>
      <w:proofErr w:type="spellStart"/>
      <w:r w:rsidRPr="00C83350">
        <w:rPr>
          <w:lang w:val="en-GB"/>
        </w:rPr>
        <w:t>Urna</w:t>
      </w:r>
      <w:proofErr w:type="spellEnd"/>
      <w:r w:rsidRPr="00C83350">
        <w:rPr>
          <w:lang w:val="en-GB"/>
        </w:rPr>
        <w:t xml:space="preserve"> </w:t>
      </w:r>
      <w:proofErr w:type="spellStart"/>
      <w:r w:rsidRPr="00C83350">
        <w:rPr>
          <w:lang w:val="en-GB"/>
        </w:rPr>
        <w:t>neque</w:t>
      </w:r>
      <w:proofErr w:type="spellEnd"/>
      <w:r w:rsidRPr="00C83350">
        <w:rPr>
          <w:lang w:val="en-GB"/>
        </w:rPr>
        <w:t xml:space="preserve"> </w:t>
      </w:r>
      <w:proofErr w:type="spellStart"/>
      <w:r w:rsidRPr="00C83350">
        <w:rPr>
          <w:lang w:val="en-GB"/>
        </w:rPr>
        <w:t>viverra</w:t>
      </w:r>
      <w:proofErr w:type="spellEnd"/>
      <w:r w:rsidRPr="00C83350">
        <w:rPr>
          <w:lang w:val="en-GB"/>
        </w:rPr>
        <w:t xml:space="preserve"> </w:t>
      </w:r>
      <w:proofErr w:type="spellStart"/>
      <w:r w:rsidRPr="00C83350">
        <w:rPr>
          <w:lang w:val="en-GB"/>
        </w:rPr>
        <w:t>justo</w:t>
      </w:r>
      <w:proofErr w:type="spellEnd"/>
      <w:r w:rsidRPr="00C83350">
        <w:rPr>
          <w:lang w:val="en-GB"/>
        </w:rPr>
        <w:t xml:space="preserve"> </w:t>
      </w:r>
      <w:proofErr w:type="spellStart"/>
      <w:r w:rsidRPr="00C83350">
        <w:rPr>
          <w:lang w:val="en-GB"/>
        </w:rPr>
        <w:t>nec</w:t>
      </w:r>
      <w:proofErr w:type="spellEnd"/>
      <w:r w:rsidRPr="00C83350">
        <w:rPr>
          <w:lang w:val="en-GB"/>
        </w:rPr>
        <w:t xml:space="preserve">. Ut </w:t>
      </w:r>
      <w:proofErr w:type="spellStart"/>
      <w:r w:rsidRPr="00C83350">
        <w:rPr>
          <w:lang w:val="en-GB"/>
        </w:rPr>
        <w:t>sem</w:t>
      </w:r>
      <w:proofErr w:type="spellEnd"/>
      <w:r w:rsidRPr="00C83350">
        <w:rPr>
          <w:lang w:val="en-GB"/>
        </w:rPr>
        <w:t xml:space="preserve"> </w:t>
      </w:r>
      <w:proofErr w:type="spellStart"/>
      <w:r w:rsidRPr="00C83350">
        <w:rPr>
          <w:lang w:val="en-GB"/>
        </w:rPr>
        <w:t>nulla</w:t>
      </w:r>
      <w:proofErr w:type="spellEnd"/>
      <w:r w:rsidRPr="00C83350">
        <w:rPr>
          <w:lang w:val="en-GB"/>
        </w:rPr>
        <w:t xml:space="preserve"> pharetra </w:t>
      </w:r>
      <w:proofErr w:type="spellStart"/>
      <w:r w:rsidRPr="00C83350">
        <w:rPr>
          <w:lang w:val="en-GB"/>
        </w:rPr>
        <w:t>diam</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nisl</w:t>
      </w:r>
      <w:proofErr w:type="spellEnd"/>
      <w:r w:rsidRPr="00C83350">
        <w:rPr>
          <w:lang w:val="en-GB"/>
        </w:rPr>
        <w:t xml:space="preserve"> </w:t>
      </w:r>
      <w:proofErr w:type="spellStart"/>
      <w:r w:rsidRPr="00C83350">
        <w:rPr>
          <w:lang w:val="en-GB"/>
        </w:rPr>
        <w:t>suscipit</w:t>
      </w:r>
      <w:proofErr w:type="spellEnd"/>
      <w:r w:rsidRPr="00C83350">
        <w:rPr>
          <w:lang w:val="en-GB"/>
        </w:rPr>
        <w:t xml:space="preserve"> </w:t>
      </w:r>
      <w:proofErr w:type="spellStart"/>
      <w:r w:rsidRPr="00C83350">
        <w:rPr>
          <w:lang w:val="en-GB"/>
        </w:rPr>
        <w:t>adipiscing</w:t>
      </w:r>
      <w:proofErr w:type="spellEnd"/>
      <w:r w:rsidRPr="00C83350">
        <w:rPr>
          <w:lang w:val="en-GB"/>
        </w:rPr>
        <w:t xml:space="preserve">. </w:t>
      </w:r>
      <w:proofErr w:type="spellStart"/>
      <w:r w:rsidRPr="00C83350">
        <w:rPr>
          <w:lang w:val="en-GB"/>
        </w:rPr>
        <w:t>Interdum</w:t>
      </w:r>
      <w:proofErr w:type="spellEnd"/>
      <w:r w:rsidRPr="00C83350">
        <w:rPr>
          <w:lang w:val="en-GB"/>
        </w:rPr>
        <w:t xml:space="preserve"> </w:t>
      </w:r>
      <w:proofErr w:type="spellStart"/>
      <w:r w:rsidRPr="00C83350">
        <w:rPr>
          <w:lang w:val="en-GB"/>
        </w:rPr>
        <w:t>varius</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mattis</w:t>
      </w:r>
      <w:proofErr w:type="spellEnd"/>
      <w:r w:rsidRPr="00C83350">
        <w:rPr>
          <w:lang w:val="en-GB"/>
        </w:rPr>
        <w:t xml:space="preserve"> </w:t>
      </w:r>
      <w:proofErr w:type="spellStart"/>
      <w:r w:rsidRPr="00C83350">
        <w:rPr>
          <w:lang w:val="en-GB"/>
        </w:rPr>
        <w:t>vulputate</w:t>
      </w:r>
      <w:proofErr w:type="spellEnd"/>
      <w:r w:rsidRPr="00C83350">
        <w:rPr>
          <w:lang w:val="en-GB"/>
        </w:rPr>
        <w:t xml:space="preserve"> </w:t>
      </w:r>
      <w:proofErr w:type="spellStart"/>
      <w:r w:rsidRPr="00C83350">
        <w:rPr>
          <w:lang w:val="en-GB"/>
        </w:rPr>
        <w:t>enim</w:t>
      </w:r>
      <w:proofErr w:type="spellEnd"/>
      <w:r w:rsidRPr="00C83350">
        <w:rPr>
          <w:lang w:val="en-GB"/>
        </w:rPr>
        <w:t xml:space="preserve"> </w:t>
      </w:r>
      <w:proofErr w:type="spellStart"/>
      <w:r w:rsidRPr="00C83350">
        <w:rPr>
          <w:lang w:val="en-GB"/>
        </w:rPr>
        <w:t>nulla</w:t>
      </w:r>
      <w:proofErr w:type="spellEnd"/>
      <w:r w:rsidRPr="00C83350">
        <w:rPr>
          <w:lang w:val="en-GB"/>
        </w:rPr>
        <w:t xml:space="preserve">. </w:t>
      </w:r>
      <w:proofErr w:type="spellStart"/>
      <w:r w:rsidRPr="00BD74B3">
        <w:rPr>
          <w:lang w:val="en-US"/>
        </w:rPr>
        <w:t>Consectetur</w:t>
      </w:r>
      <w:proofErr w:type="spellEnd"/>
      <w:r w:rsidRPr="00BD74B3">
        <w:rPr>
          <w:lang w:val="en-US"/>
        </w:rPr>
        <w:t xml:space="preserve"> libero id </w:t>
      </w:r>
      <w:proofErr w:type="spellStart"/>
      <w:r w:rsidRPr="00BD74B3">
        <w:rPr>
          <w:lang w:val="en-US"/>
        </w:rPr>
        <w:t>faucibus</w:t>
      </w:r>
      <w:proofErr w:type="spellEnd"/>
      <w:r w:rsidRPr="00BD74B3">
        <w:rPr>
          <w:lang w:val="en-US"/>
        </w:rPr>
        <w:t xml:space="preserve"> </w:t>
      </w:r>
      <w:proofErr w:type="spellStart"/>
      <w:r w:rsidRPr="00BD74B3">
        <w:rPr>
          <w:lang w:val="en-US"/>
        </w:rPr>
        <w:t>nisl</w:t>
      </w:r>
      <w:proofErr w:type="spellEnd"/>
      <w:r w:rsidRPr="00BD74B3">
        <w:rPr>
          <w:lang w:val="en-US"/>
        </w:rPr>
        <w:t xml:space="preserve"> </w:t>
      </w:r>
      <w:proofErr w:type="spellStart"/>
      <w:r w:rsidRPr="00BD74B3">
        <w:rPr>
          <w:lang w:val="en-US"/>
        </w:rPr>
        <w:t>tincidunt</w:t>
      </w:r>
      <w:proofErr w:type="spellEnd"/>
      <w:r w:rsidRPr="00BD74B3">
        <w:rPr>
          <w:lang w:val="en-US"/>
        </w:rPr>
        <w:t xml:space="preserve"> </w:t>
      </w:r>
      <w:proofErr w:type="spellStart"/>
      <w:r w:rsidRPr="00BD74B3">
        <w:rPr>
          <w:lang w:val="en-US"/>
        </w:rPr>
        <w:t>eget</w:t>
      </w:r>
      <w:proofErr w:type="spellEnd"/>
      <w:r w:rsidRPr="00BD74B3">
        <w:rPr>
          <w:lang w:val="en-US"/>
        </w:rPr>
        <w:t xml:space="preserve"> </w:t>
      </w:r>
      <w:proofErr w:type="spellStart"/>
      <w:r w:rsidRPr="00BD74B3">
        <w:rPr>
          <w:lang w:val="en-US"/>
        </w:rPr>
        <w:t>nullam</w:t>
      </w:r>
      <w:proofErr w:type="spellEnd"/>
      <w:r w:rsidRPr="00BD74B3">
        <w:rPr>
          <w:lang w:val="en-US"/>
        </w:rPr>
        <w:t xml:space="preserve"> </w:t>
      </w:r>
      <w:proofErr w:type="gramStart"/>
      <w:r w:rsidRPr="00BD74B3">
        <w:rPr>
          <w:lang w:val="en-US"/>
        </w:rPr>
        <w:t>non nisi</w:t>
      </w:r>
      <w:proofErr w:type="gramEnd"/>
      <w:r w:rsidRPr="00BD74B3">
        <w:rPr>
          <w:lang w:val="en-US"/>
        </w:rPr>
        <w:t xml:space="preserve"> </w:t>
      </w:r>
      <w:r>
        <w:rPr>
          <w:lang w:val="en-US"/>
        </w:rPr>
        <w:t xml:space="preserve">(see </w:t>
      </w:r>
      <w:r>
        <w:rPr>
          <w:lang w:val="en-US"/>
        </w:rPr>
        <w:fldChar w:fldCharType="begin"/>
      </w:r>
      <w:r>
        <w:rPr>
          <w:lang w:val="en-US"/>
        </w:rPr>
        <w:instrText xml:space="preserve"> REF _Ref47962581 \h </w:instrText>
      </w:r>
      <w:r>
        <w:rPr>
          <w:lang w:val="en-US"/>
        </w:rPr>
      </w:r>
      <w:r>
        <w:rPr>
          <w:lang w:val="en-US"/>
        </w:rPr>
        <w:fldChar w:fldCharType="separate"/>
      </w:r>
      <w:r w:rsidR="009D1B00" w:rsidRPr="00BD74B3">
        <w:rPr>
          <w:lang w:val="en-US"/>
        </w:rPr>
        <w:t xml:space="preserve">Figure </w:t>
      </w:r>
      <w:r w:rsidR="009D1B00">
        <w:rPr>
          <w:noProof/>
          <w:lang w:val="en-US"/>
        </w:rPr>
        <w:t>2</w:t>
      </w:r>
      <w:r>
        <w:rPr>
          <w:lang w:val="en-US"/>
        </w:rPr>
        <w:fldChar w:fldCharType="end"/>
      </w:r>
      <w:r>
        <w:rPr>
          <w:lang w:val="en-US"/>
        </w:rPr>
        <w:t>)</w:t>
      </w:r>
      <w:r w:rsidRPr="00BD74B3">
        <w:rPr>
          <w:lang w:val="en-US"/>
        </w:rPr>
        <w:t>.</w:t>
      </w:r>
    </w:p>
    <w:p w:rsidR="00BD74B3" w:rsidRDefault="00BD74B3" w:rsidP="00BD74B3">
      <w:pPr>
        <w:rPr>
          <w:noProof/>
          <w:lang w:val="en-US"/>
        </w:rPr>
      </w:pPr>
      <w:proofErr w:type="spellStart"/>
      <w:r w:rsidRPr="00C83350">
        <w:rPr>
          <w:lang w:val="en-GB"/>
        </w:rPr>
        <w:t>Faucibus</w:t>
      </w:r>
      <w:proofErr w:type="spellEnd"/>
      <w:r w:rsidRPr="00C83350">
        <w:rPr>
          <w:lang w:val="en-GB"/>
        </w:rPr>
        <w:t xml:space="preserve"> vitae </w:t>
      </w:r>
      <w:proofErr w:type="spellStart"/>
      <w:r w:rsidRPr="00C83350">
        <w:rPr>
          <w:lang w:val="en-GB"/>
        </w:rPr>
        <w:t>aliquet</w:t>
      </w:r>
      <w:proofErr w:type="spellEnd"/>
      <w:r w:rsidRPr="00C83350">
        <w:rPr>
          <w:lang w:val="en-GB"/>
        </w:rPr>
        <w:t xml:space="preserve"> </w:t>
      </w:r>
      <w:proofErr w:type="spellStart"/>
      <w:r w:rsidRPr="00C83350">
        <w:rPr>
          <w:lang w:val="en-GB"/>
        </w:rPr>
        <w:t>nec</w:t>
      </w:r>
      <w:proofErr w:type="spellEnd"/>
      <w:r w:rsidRPr="00C83350">
        <w:rPr>
          <w:lang w:val="en-GB"/>
        </w:rPr>
        <w:t xml:space="preserve"> </w:t>
      </w:r>
      <w:proofErr w:type="spellStart"/>
      <w:r w:rsidRPr="00C83350">
        <w:rPr>
          <w:lang w:val="en-GB"/>
        </w:rPr>
        <w:t>ullamcorper</w:t>
      </w:r>
      <w:proofErr w:type="spellEnd"/>
      <w:r w:rsidRPr="00C83350">
        <w:rPr>
          <w:lang w:val="en-GB"/>
        </w:rPr>
        <w:t xml:space="preserve"> sit. </w:t>
      </w:r>
      <w:proofErr w:type="spellStart"/>
      <w:r w:rsidRPr="00C83350">
        <w:rPr>
          <w:lang w:val="en-GB"/>
        </w:rPr>
        <w:t>Viverra</w:t>
      </w:r>
      <w:proofErr w:type="spellEnd"/>
      <w:r w:rsidRPr="00C83350">
        <w:rPr>
          <w:lang w:val="en-GB"/>
        </w:rPr>
        <w:t xml:space="preserve"> </w:t>
      </w:r>
      <w:proofErr w:type="spellStart"/>
      <w:r w:rsidRPr="00C83350">
        <w:rPr>
          <w:lang w:val="en-GB"/>
        </w:rPr>
        <w:t>suspendisse</w:t>
      </w:r>
      <w:proofErr w:type="spellEnd"/>
      <w:r w:rsidRPr="00C83350">
        <w:rPr>
          <w:lang w:val="en-GB"/>
        </w:rPr>
        <w:t xml:space="preserve"> </w:t>
      </w:r>
      <w:proofErr w:type="spellStart"/>
      <w:r w:rsidRPr="00C83350">
        <w:rPr>
          <w:lang w:val="en-GB"/>
        </w:rPr>
        <w:t>potenti</w:t>
      </w:r>
      <w:proofErr w:type="spellEnd"/>
      <w:r w:rsidRPr="00C83350">
        <w:rPr>
          <w:lang w:val="en-GB"/>
        </w:rPr>
        <w:t xml:space="preserve"> </w:t>
      </w:r>
      <w:proofErr w:type="spellStart"/>
      <w:r w:rsidRPr="00C83350">
        <w:rPr>
          <w:lang w:val="en-GB"/>
        </w:rPr>
        <w:t>nullam</w:t>
      </w:r>
      <w:proofErr w:type="spellEnd"/>
      <w:r w:rsidRPr="00C83350">
        <w:rPr>
          <w:lang w:val="en-GB"/>
        </w:rPr>
        <w:t xml:space="preserve"> ac </w:t>
      </w:r>
      <w:proofErr w:type="spellStart"/>
      <w:r w:rsidRPr="00C83350">
        <w:rPr>
          <w:lang w:val="en-GB"/>
        </w:rPr>
        <w:t>tortor</w:t>
      </w:r>
      <w:proofErr w:type="spellEnd"/>
      <w:r w:rsidRPr="00C83350">
        <w:rPr>
          <w:lang w:val="en-GB"/>
        </w:rPr>
        <w:t xml:space="preserve"> vitae. </w:t>
      </w:r>
      <w:proofErr w:type="spellStart"/>
      <w:r w:rsidRPr="00C83350">
        <w:rPr>
          <w:lang w:val="en-GB"/>
        </w:rPr>
        <w:t>Quis</w:t>
      </w:r>
      <w:proofErr w:type="spellEnd"/>
      <w:r w:rsidRPr="00C83350">
        <w:rPr>
          <w:lang w:val="en-GB"/>
        </w:rPr>
        <w:t xml:space="preserve"> </w:t>
      </w:r>
      <w:proofErr w:type="spellStart"/>
      <w:r w:rsidRPr="00C83350">
        <w:rPr>
          <w:lang w:val="en-GB"/>
        </w:rPr>
        <w:t>lectus</w:t>
      </w:r>
      <w:proofErr w:type="spellEnd"/>
      <w:r w:rsidRPr="00C83350">
        <w:rPr>
          <w:lang w:val="en-GB"/>
        </w:rPr>
        <w:t xml:space="preserve"> </w:t>
      </w:r>
      <w:proofErr w:type="spellStart"/>
      <w:r w:rsidRPr="00C83350">
        <w:rPr>
          <w:lang w:val="en-GB"/>
        </w:rPr>
        <w:t>nulla</w:t>
      </w:r>
      <w:proofErr w:type="spellEnd"/>
      <w:r w:rsidRPr="00C83350">
        <w:rPr>
          <w:lang w:val="en-GB"/>
        </w:rPr>
        <w:t xml:space="preserve"> at </w:t>
      </w:r>
      <w:proofErr w:type="spellStart"/>
      <w:r w:rsidRPr="00C83350">
        <w:rPr>
          <w:lang w:val="en-GB"/>
        </w:rPr>
        <w:t>volutpat</w:t>
      </w:r>
      <w:proofErr w:type="spellEnd"/>
      <w:r w:rsidRPr="00C83350">
        <w:rPr>
          <w:lang w:val="en-GB"/>
        </w:rPr>
        <w:t xml:space="preserve"> </w:t>
      </w:r>
      <w:proofErr w:type="spellStart"/>
      <w:r w:rsidRPr="00C83350">
        <w:rPr>
          <w:lang w:val="en-GB"/>
        </w:rPr>
        <w:t>diam</w:t>
      </w:r>
      <w:proofErr w:type="spellEnd"/>
      <w:r w:rsidRPr="00C83350">
        <w:rPr>
          <w:lang w:val="en-GB"/>
        </w:rPr>
        <w:t xml:space="preserve"> </w:t>
      </w:r>
      <w:proofErr w:type="spellStart"/>
      <w:r w:rsidRPr="00C83350">
        <w:rPr>
          <w:lang w:val="en-GB"/>
        </w:rPr>
        <w:t>ut</w:t>
      </w:r>
      <w:proofErr w:type="spellEnd"/>
      <w:r w:rsidRPr="00C83350">
        <w:rPr>
          <w:lang w:val="en-GB"/>
        </w:rPr>
        <w:t xml:space="preserve"> </w:t>
      </w:r>
      <w:proofErr w:type="spellStart"/>
      <w:r w:rsidRPr="00C83350">
        <w:rPr>
          <w:lang w:val="en-GB"/>
        </w:rPr>
        <w:t>venenatis</w:t>
      </w:r>
      <w:proofErr w:type="spellEnd"/>
      <w:r w:rsidRPr="00C83350">
        <w:rPr>
          <w:lang w:val="en-GB"/>
        </w:rPr>
        <w:t xml:space="preserve"> </w:t>
      </w:r>
      <w:proofErr w:type="spellStart"/>
      <w:r w:rsidRPr="00C83350">
        <w:rPr>
          <w:lang w:val="en-GB"/>
        </w:rPr>
        <w:t>tellus</w:t>
      </w:r>
      <w:proofErr w:type="spellEnd"/>
      <w:r w:rsidRPr="00C83350">
        <w:rPr>
          <w:lang w:val="en-GB"/>
        </w:rPr>
        <w:t xml:space="preserve">. At </w:t>
      </w:r>
      <w:proofErr w:type="spellStart"/>
      <w:r w:rsidRPr="00C83350">
        <w:rPr>
          <w:lang w:val="en-GB"/>
        </w:rPr>
        <w:t>tempor</w:t>
      </w:r>
      <w:proofErr w:type="spellEnd"/>
      <w:r w:rsidRPr="00C83350">
        <w:rPr>
          <w:lang w:val="en-GB"/>
        </w:rPr>
        <w:t xml:space="preserve"> </w:t>
      </w:r>
      <w:proofErr w:type="spellStart"/>
      <w:r w:rsidRPr="00C83350">
        <w:rPr>
          <w:lang w:val="en-GB"/>
        </w:rPr>
        <w:t>commodo</w:t>
      </w:r>
      <w:proofErr w:type="spellEnd"/>
      <w:r w:rsidRPr="00C83350">
        <w:rPr>
          <w:lang w:val="en-GB"/>
        </w:rPr>
        <w:t xml:space="preserve"> </w:t>
      </w:r>
      <w:proofErr w:type="spellStart"/>
      <w:r w:rsidRPr="00C83350">
        <w:rPr>
          <w:lang w:val="en-GB"/>
        </w:rPr>
        <w:t>ullamcorper</w:t>
      </w:r>
      <w:proofErr w:type="spellEnd"/>
      <w:r w:rsidRPr="00C83350">
        <w:rPr>
          <w:lang w:val="en-GB"/>
        </w:rPr>
        <w:t xml:space="preserve"> a </w:t>
      </w:r>
      <w:proofErr w:type="spellStart"/>
      <w:r w:rsidRPr="00C83350">
        <w:rPr>
          <w:lang w:val="en-GB"/>
        </w:rPr>
        <w:t>lacus</w:t>
      </w:r>
      <w:proofErr w:type="spellEnd"/>
      <w:r w:rsidRPr="00C83350">
        <w:rPr>
          <w:lang w:val="en-GB"/>
        </w:rPr>
        <w:t xml:space="preserve"> vestibulum </w:t>
      </w:r>
      <w:proofErr w:type="spellStart"/>
      <w:r w:rsidRPr="00C83350">
        <w:rPr>
          <w:lang w:val="en-GB"/>
        </w:rPr>
        <w:t>sed</w:t>
      </w:r>
      <w:proofErr w:type="spellEnd"/>
      <w:r w:rsidRPr="00C83350">
        <w:rPr>
          <w:lang w:val="en-GB"/>
        </w:rPr>
        <w:t xml:space="preserve"> </w:t>
      </w:r>
      <w:proofErr w:type="spellStart"/>
      <w:r w:rsidRPr="00C83350">
        <w:rPr>
          <w:lang w:val="en-GB"/>
        </w:rPr>
        <w:t>arcu</w:t>
      </w:r>
      <w:proofErr w:type="spellEnd"/>
      <w:r w:rsidRPr="00C83350">
        <w:rPr>
          <w:lang w:val="en-GB"/>
        </w:rPr>
        <w:t xml:space="preserve">. Pretium </w:t>
      </w:r>
      <w:proofErr w:type="spellStart"/>
      <w:r w:rsidRPr="00C83350">
        <w:rPr>
          <w:lang w:val="en-GB"/>
        </w:rPr>
        <w:t>viverra</w:t>
      </w:r>
      <w:proofErr w:type="spellEnd"/>
      <w:r w:rsidRPr="00C83350">
        <w:rPr>
          <w:lang w:val="en-GB"/>
        </w:rPr>
        <w:t xml:space="preserve"> </w:t>
      </w:r>
      <w:proofErr w:type="spellStart"/>
      <w:r w:rsidRPr="00C83350">
        <w:rPr>
          <w:lang w:val="en-GB"/>
        </w:rPr>
        <w:t>suspendisse</w:t>
      </w:r>
      <w:proofErr w:type="spellEnd"/>
      <w:r w:rsidRPr="00C83350">
        <w:rPr>
          <w:lang w:val="en-GB"/>
        </w:rPr>
        <w:t xml:space="preserve"> </w:t>
      </w:r>
      <w:proofErr w:type="spellStart"/>
      <w:r w:rsidRPr="00C83350">
        <w:rPr>
          <w:lang w:val="en-GB"/>
        </w:rPr>
        <w:t>potenti</w:t>
      </w:r>
      <w:proofErr w:type="spellEnd"/>
      <w:r w:rsidRPr="00C83350">
        <w:rPr>
          <w:lang w:val="en-GB"/>
        </w:rPr>
        <w:t xml:space="preserve"> </w:t>
      </w:r>
      <w:proofErr w:type="spellStart"/>
      <w:r w:rsidRPr="00C83350">
        <w:rPr>
          <w:lang w:val="en-GB"/>
        </w:rPr>
        <w:t>nullam</w:t>
      </w:r>
      <w:proofErr w:type="spellEnd"/>
      <w:r w:rsidRPr="00C83350">
        <w:rPr>
          <w:lang w:val="en-GB"/>
        </w:rPr>
        <w:t xml:space="preserve">. Ipsum </w:t>
      </w:r>
      <w:proofErr w:type="spellStart"/>
      <w:r w:rsidRPr="00C83350">
        <w:rPr>
          <w:lang w:val="en-GB"/>
        </w:rPr>
        <w:t>suspendisse</w:t>
      </w:r>
      <w:proofErr w:type="spellEnd"/>
      <w:r w:rsidRPr="00C83350">
        <w:rPr>
          <w:lang w:val="en-GB"/>
        </w:rPr>
        <w:t xml:space="preserve"> </w:t>
      </w:r>
      <w:proofErr w:type="spellStart"/>
      <w:r w:rsidRPr="00C83350">
        <w:rPr>
          <w:lang w:val="en-GB"/>
        </w:rPr>
        <w:t>ultrices</w:t>
      </w:r>
      <w:proofErr w:type="spellEnd"/>
      <w:r w:rsidRPr="00C83350">
        <w:rPr>
          <w:lang w:val="en-GB"/>
        </w:rPr>
        <w:t xml:space="preserve"> gravida dictum. Mi sit </w:t>
      </w:r>
      <w:proofErr w:type="spellStart"/>
      <w:r w:rsidRPr="00C83350">
        <w:rPr>
          <w:lang w:val="en-GB"/>
        </w:rPr>
        <w:t>amet</w:t>
      </w:r>
      <w:proofErr w:type="spellEnd"/>
      <w:r w:rsidRPr="00C83350">
        <w:rPr>
          <w:lang w:val="en-GB"/>
        </w:rPr>
        <w:t xml:space="preserve"> </w:t>
      </w:r>
      <w:proofErr w:type="spellStart"/>
      <w:r w:rsidRPr="00C83350">
        <w:rPr>
          <w:lang w:val="en-GB"/>
        </w:rPr>
        <w:t>mauris</w:t>
      </w:r>
      <w:proofErr w:type="spellEnd"/>
      <w:r w:rsidRPr="00C83350">
        <w:rPr>
          <w:lang w:val="en-GB"/>
        </w:rPr>
        <w:t xml:space="preserve"> </w:t>
      </w:r>
      <w:proofErr w:type="spellStart"/>
      <w:r w:rsidRPr="00C83350">
        <w:rPr>
          <w:lang w:val="en-GB"/>
        </w:rPr>
        <w:t>commodo</w:t>
      </w:r>
      <w:proofErr w:type="spellEnd"/>
      <w:r w:rsidRPr="00C83350">
        <w:rPr>
          <w:lang w:val="en-GB"/>
        </w:rPr>
        <w:t xml:space="preserve"> </w:t>
      </w:r>
      <w:proofErr w:type="spellStart"/>
      <w:r w:rsidRPr="00C83350">
        <w:rPr>
          <w:lang w:val="en-GB"/>
        </w:rPr>
        <w:t>quis</w:t>
      </w:r>
      <w:proofErr w:type="spellEnd"/>
      <w:r w:rsidRPr="00C83350">
        <w:rPr>
          <w:lang w:val="en-GB"/>
        </w:rPr>
        <w:t xml:space="preserve"> </w:t>
      </w:r>
      <w:proofErr w:type="spellStart"/>
      <w:r w:rsidRPr="00C83350">
        <w:rPr>
          <w:lang w:val="en-GB"/>
        </w:rPr>
        <w:t>imperdiet</w:t>
      </w:r>
      <w:proofErr w:type="spellEnd"/>
      <w:r w:rsidRPr="00C83350">
        <w:rPr>
          <w:lang w:val="en-GB"/>
        </w:rPr>
        <w:t xml:space="preserve">. </w:t>
      </w:r>
      <w:proofErr w:type="spellStart"/>
      <w:r w:rsidRPr="00C83350">
        <w:rPr>
          <w:lang w:val="en-GB"/>
        </w:rPr>
        <w:t>Nec</w:t>
      </w:r>
      <w:proofErr w:type="spellEnd"/>
      <w:r w:rsidRPr="00C83350">
        <w:rPr>
          <w:lang w:val="en-GB"/>
        </w:rPr>
        <w:t xml:space="preserve"> </w:t>
      </w:r>
      <w:proofErr w:type="spellStart"/>
      <w:r w:rsidRPr="00C83350">
        <w:rPr>
          <w:lang w:val="en-GB"/>
        </w:rPr>
        <w:t>sagittis</w:t>
      </w:r>
      <w:proofErr w:type="spellEnd"/>
      <w:r w:rsidRPr="00C83350">
        <w:rPr>
          <w:lang w:val="en-GB"/>
        </w:rPr>
        <w:t xml:space="preserve"> </w:t>
      </w:r>
      <w:proofErr w:type="spellStart"/>
      <w:r w:rsidRPr="00C83350">
        <w:rPr>
          <w:lang w:val="en-GB"/>
        </w:rPr>
        <w:t>aliquam</w:t>
      </w:r>
      <w:proofErr w:type="spellEnd"/>
      <w:r w:rsidRPr="00C83350">
        <w:rPr>
          <w:lang w:val="en-GB"/>
        </w:rPr>
        <w:t xml:space="preserve"> </w:t>
      </w:r>
      <w:proofErr w:type="spellStart"/>
      <w:r w:rsidRPr="00C83350">
        <w:rPr>
          <w:lang w:val="en-GB"/>
        </w:rPr>
        <w:t>malesuada</w:t>
      </w:r>
      <w:proofErr w:type="spellEnd"/>
      <w:r w:rsidRPr="00C83350">
        <w:rPr>
          <w:lang w:val="en-GB"/>
        </w:rPr>
        <w:t xml:space="preserve"> </w:t>
      </w:r>
      <w:proofErr w:type="spellStart"/>
      <w:r w:rsidRPr="00C83350">
        <w:rPr>
          <w:lang w:val="en-GB"/>
        </w:rPr>
        <w:t>bibendum</w:t>
      </w:r>
      <w:proofErr w:type="spellEnd"/>
      <w:r w:rsidRPr="00C83350">
        <w:rPr>
          <w:lang w:val="en-GB"/>
        </w:rPr>
        <w:t xml:space="preserve"> </w:t>
      </w:r>
      <w:proofErr w:type="spellStart"/>
      <w:r w:rsidRPr="00C83350">
        <w:rPr>
          <w:lang w:val="en-GB"/>
        </w:rPr>
        <w:t>arcu</w:t>
      </w:r>
      <w:proofErr w:type="spellEnd"/>
      <w:r w:rsidRPr="00C83350">
        <w:rPr>
          <w:lang w:val="en-GB"/>
        </w:rPr>
        <w:t xml:space="preserve"> vitae </w:t>
      </w:r>
      <w:proofErr w:type="spellStart"/>
      <w:r w:rsidRPr="00C83350">
        <w:rPr>
          <w:lang w:val="en-GB"/>
        </w:rPr>
        <w:t>elementum</w:t>
      </w:r>
      <w:proofErr w:type="spellEnd"/>
      <w:r w:rsidRPr="00C83350">
        <w:rPr>
          <w:lang w:val="en-GB"/>
        </w:rPr>
        <w:t xml:space="preserve"> </w:t>
      </w:r>
      <w:proofErr w:type="spellStart"/>
      <w:r w:rsidRPr="00C83350">
        <w:rPr>
          <w:lang w:val="en-GB"/>
        </w:rPr>
        <w:t>curabitur</w:t>
      </w:r>
      <w:proofErr w:type="spellEnd"/>
      <w:r w:rsidRPr="00C83350">
        <w:rPr>
          <w:lang w:val="en-GB"/>
        </w:rPr>
        <w:t xml:space="preserve"> vitae. </w:t>
      </w:r>
      <w:proofErr w:type="spellStart"/>
      <w:r w:rsidRPr="00C83350">
        <w:rPr>
          <w:lang w:val="en-GB"/>
        </w:rPr>
        <w:t>Adipiscing</w:t>
      </w:r>
      <w:proofErr w:type="spellEnd"/>
      <w:r w:rsidRPr="00C83350">
        <w:rPr>
          <w:lang w:val="en-GB"/>
        </w:rPr>
        <w:t xml:space="preserve"> vitae </w:t>
      </w:r>
      <w:proofErr w:type="spellStart"/>
      <w:r w:rsidRPr="00C83350">
        <w:rPr>
          <w:lang w:val="en-GB"/>
        </w:rPr>
        <w:t>proin</w:t>
      </w:r>
      <w:proofErr w:type="spellEnd"/>
      <w:r w:rsidRPr="00C83350">
        <w:rPr>
          <w:lang w:val="en-GB"/>
        </w:rPr>
        <w:t xml:space="preserve"> </w:t>
      </w:r>
      <w:proofErr w:type="spellStart"/>
      <w:r w:rsidRPr="00C83350">
        <w:rPr>
          <w:lang w:val="en-GB"/>
        </w:rPr>
        <w:t>sagittis</w:t>
      </w:r>
      <w:proofErr w:type="spellEnd"/>
      <w:r w:rsidRPr="00C83350">
        <w:rPr>
          <w:lang w:val="en-GB"/>
        </w:rPr>
        <w:t xml:space="preserve"> </w:t>
      </w:r>
      <w:proofErr w:type="spellStart"/>
      <w:r w:rsidRPr="00C83350">
        <w:rPr>
          <w:lang w:val="en-GB"/>
        </w:rPr>
        <w:t>nisl</w:t>
      </w:r>
      <w:proofErr w:type="spellEnd"/>
      <w:r w:rsidRPr="00C83350">
        <w:rPr>
          <w:lang w:val="en-GB"/>
        </w:rPr>
        <w:t xml:space="preserve"> </w:t>
      </w:r>
      <w:proofErr w:type="spellStart"/>
      <w:r w:rsidRPr="00C83350">
        <w:rPr>
          <w:lang w:val="en-GB"/>
        </w:rPr>
        <w:t>rhoncus</w:t>
      </w:r>
      <w:proofErr w:type="spellEnd"/>
      <w:r w:rsidRPr="00C83350">
        <w:rPr>
          <w:lang w:val="en-GB"/>
        </w:rPr>
        <w:t xml:space="preserve">. </w:t>
      </w:r>
      <w:proofErr w:type="spellStart"/>
      <w:r w:rsidRPr="00C83350">
        <w:rPr>
          <w:lang w:val="en-GB"/>
        </w:rPr>
        <w:t>Neque</w:t>
      </w:r>
      <w:proofErr w:type="spellEnd"/>
      <w:r w:rsidRPr="00C83350">
        <w:rPr>
          <w:lang w:val="en-GB"/>
        </w:rPr>
        <w:t xml:space="preserve"> gravida in fermentum et </w:t>
      </w:r>
      <w:proofErr w:type="spellStart"/>
      <w:r w:rsidRPr="00C83350">
        <w:rPr>
          <w:lang w:val="en-GB"/>
        </w:rPr>
        <w:t>sollicitudin</w:t>
      </w:r>
      <w:proofErr w:type="spellEnd"/>
      <w:r w:rsidRPr="00C83350">
        <w:rPr>
          <w:lang w:val="en-GB"/>
        </w:rPr>
        <w:t xml:space="preserve"> ac </w:t>
      </w:r>
      <w:proofErr w:type="spellStart"/>
      <w:r w:rsidRPr="00C83350">
        <w:rPr>
          <w:lang w:val="en-GB"/>
        </w:rPr>
        <w:t>orci</w:t>
      </w:r>
      <w:proofErr w:type="spellEnd"/>
      <w:r w:rsidRPr="00C83350">
        <w:rPr>
          <w:lang w:val="en-GB"/>
        </w:rPr>
        <w:t xml:space="preserve"> </w:t>
      </w:r>
      <w:proofErr w:type="spellStart"/>
      <w:r w:rsidRPr="00C83350">
        <w:rPr>
          <w:lang w:val="en-GB"/>
        </w:rPr>
        <w:t>phasellus</w:t>
      </w:r>
      <w:proofErr w:type="spellEnd"/>
      <w:r w:rsidRPr="00C83350">
        <w:rPr>
          <w:lang w:val="en-GB"/>
        </w:rPr>
        <w:t xml:space="preserve">. </w:t>
      </w:r>
      <w:proofErr w:type="spellStart"/>
      <w:r w:rsidRPr="00C83350">
        <w:rPr>
          <w:lang w:val="en-GB"/>
        </w:rPr>
        <w:t>Adipiscing</w:t>
      </w:r>
      <w:proofErr w:type="spellEnd"/>
      <w:r w:rsidRPr="00C83350">
        <w:rPr>
          <w:lang w:val="en-GB"/>
        </w:rPr>
        <w:t xml:space="preserve"> </w:t>
      </w:r>
      <w:proofErr w:type="spellStart"/>
      <w:r w:rsidRPr="00C83350">
        <w:rPr>
          <w:lang w:val="en-GB"/>
        </w:rPr>
        <w:t>bibendum</w:t>
      </w:r>
      <w:proofErr w:type="spellEnd"/>
      <w:r w:rsidRPr="00C83350">
        <w:rPr>
          <w:lang w:val="en-GB"/>
        </w:rPr>
        <w:t xml:space="preserve"> </w:t>
      </w:r>
      <w:proofErr w:type="spellStart"/>
      <w:r w:rsidRPr="00C83350">
        <w:rPr>
          <w:lang w:val="en-GB"/>
        </w:rPr>
        <w:t>est</w:t>
      </w:r>
      <w:proofErr w:type="spellEnd"/>
      <w:r w:rsidRPr="00C83350">
        <w:rPr>
          <w:lang w:val="en-GB"/>
        </w:rPr>
        <w:t xml:space="preserve"> </w:t>
      </w:r>
      <w:proofErr w:type="spellStart"/>
      <w:r w:rsidRPr="00C83350">
        <w:rPr>
          <w:lang w:val="en-GB"/>
        </w:rPr>
        <w:t>ultricies</w:t>
      </w:r>
      <w:proofErr w:type="spellEnd"/>
      <w:r w:rsidRPr="00C83350">
        <w:rPr>
          <w:lang w:val="en-GB"/>
        </w:rPr>
        <w:t xml:space="preserve"> integer </w:t>
      </w:r>
      <w:proofErr w:type="spellStart"/>
      <w:r w:rsidRPr="00C83350">
        <w:rPr>
          <w:lang w:val="en-GB"/>
        </w:rPr>
        <w:t>quis</w:t>
      </w:r>
      <w:proofErr w:type="spellEnd"/>
      <w:r w:rsidRPr="00C83350">
        <w:rPr>
          <w:lang w:val="en-GB"/>
        </w:rPr>
        <w:t xml:space="preserve"> </w:t>
      </w:r>
      <w:proofErr w:type="spellStart"/>
      <w:r w:rsidRPr="00C83350">
        <w:rPr>
          <w:lang w:val="en-GB"/>
        </w:rPr>
        <w:t>auctor</w:t>
      </w:r>
      <w:proofErr w:type="spellEnd"/>
      <w:r w:rsidRPr="00C83350">
        <w:rPr>
          <w:lang w:val="en-GB"/>
        </w:rPr>
        <w:t xml:space="preserve"> </w:t>
      </w:r>
      <w:proofErr w:type="spellStart"/>
      <w:r w:rsidRPr="00C83350">
        <w:rPr>
          <w:lang w:val="en-GB"/>
        </w:rPr>
        <w:t>elit</w:t>
      </w:r>
      <w:proofErr w:type="spellEnd"/>
      <w:r w:rsidRPr="00C83350">
        <w:rPr>
          <w:lang w:val="en-GB"/>
        </w:rPr>
        <w:t xml:space="preserve">. </w:t>
      </w:r>
      <w:proofErr w:type="spellStart"/>
      <w:r w:rsidRPr="00C83350">
        <w:rPr>
          <w:lang w:val="en-GB"/>
        </w:rPr>
        <w:t>Elit</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vulputate</w:t>
      </w:r>
      <w:proofErr w:type="spellEnd"/>
      <w:r w:rsidRPr="00C83350">
        <w:rPr>
          <w:lang w:val="en-GB"/>
        </w:rPr>
        <w:t xml:space="preserve"> mi sit </w:t>
      </w:r>
      <w:proofErr w:type="spellStart"/>
      <w:r w:rsidRPr="00C83350">
        <w:rPr>
          <w:lang w:val="en-GB"/>
        </w:rPr>
        <w:t>amet</w:t>
      </w:r>
      <w:proofErr w:type="spellEnd"/>
      <w:r w:rsidRPr="00C83350">
        <w:rPr>
          <w:lang w:val="en-GB"/>
        </w:rPr>
        <w:t xml:space="preserve"> </w:t>
      </w:r>
      <w:proofErr w:type="spellStart"/>
      <w:r w:rsidRPr="00C83350">
        <w:rPr>
          <w:lang w:val="en-GB"/>
        </w:rPr>
        <w:t>mauris</w:t>
      </w:r>
      <w:proofErr w:type="spellEnd"/>
      <w:r w:rsidRPr="00C83350">
        <w:rPr>
          <w:lang w:val="en-GB"/>
        </w:rPr>
        <w:t xml:space="preserve"> comodo </w:t>
      </w:r>
      <w:proofErr w:type="spellStart"/>
      <w:r w:rsidRPr="00C83350">
        <w:rPr>
          <w:lang w:val="en-GB"/>
        </w:rPr>
        <w:t>quis</w:t>
      </w:r>
      <w:proofErr w:type="spellEnd"/>
      <w:r w:rsidRPr="00C83350">
        <w:rPr>
          <w:lang w:val="en-GB"/>
        </w:rPr>
        <w:t xml:space="preserve"> </w:t>
      </w:r>
      <w:proofErr w:type="spellStart"/>
      <w:r w:rsidRPr="00C83350">
        <w:rPr>
          <w:lang w:val="en-GB"/>
        </w:rPr>
        <w:t>imperdiet</w:t>
      </w:r>
      <w:proofErr w:type="spellEnd"/>
      <w:r w:rsidRPr="00C83350">
        <w:rPr>
          <w:lang w:val="en-GB"/>
        </w:rPr>
        <w:t xml:space="preserve">. </w:t>
      </w:r>
      <w:proofErr w:type="spellStart"/>
      <w:r>
        <w:t>Ac</w:t>
      </w:r>
      <w:proofErr w:type="spellEnd"/>
      <w:r>
        <w:t xml:space="preserve"> </w:t>
      </w:r>
      <w:proofErr w:type="spellStart"/>
      <w:r>
        <w:t>turpis</w:t>
      </w:r>
      <w:proofErr w:type="spellEnd"/>
      <w:r>
        <w:t xml:space="preserve"> </w:t>
      </w:r>
      <w:proofErr w:type="spellStart"/>
      <w:r>
        <w:t>egestas</w:t>
      </w:r>
      <w:proofErr w:type="spellEnd"/>
      <w:r>
        <w:t xml:space="preserve"> </w:t>
      </w:r>
      <w:proofErr w:type="spellStart"/>
      <w:r>
        <w:t>maecenas</w:t>
      </w:r>
      <w:proofErr w:type="spellEnd"/>
      <w:r>
        <w:t xml:space="preserve"> </w:t>
      </w:r>
      <w:proofErr w:type="spellStart"/>
      <w:r>
        <w:t>pharetra</w:t>
      </w:r>
      <w:proofErr w:type="spellEnd"/>
      <w:r>
        <w:t>.</w:t>
      </w:r>
      <w:r w:rsidRPr="00BD74B3">
        <w:rPr>
          <w:noProof/>
          <w:lang w:val="en-US"/>
        </w:rPr>
        <w:t xml:space="preserve"> </w:t>
      </w:r>
    </w:p>
    <w:p w:rsidR="00BD74B3" w:rsidRDefault="00BD74B3" w:rsidP="00BD74B3">
      <w:pPr>
        <w:keepNext/>
      </w:pPr>
      <w:r>
        <w:rPr>
          <w:noProof/>
          <w:lang w:eastAsia="de-DE"/>
        </w:rPr>
        <w:lastRenderedPageBreak/>
        <w:drawing>
          <wp:inline distT="0" distB="0" distL="0" distR="0" wp14:anchorId="5285A139" wp14:editId="6B86E97C">
            <wp:extent cx="5391150" cy="4038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BD74B3" w:rsidRPr="00BD74B3" w:rsidRDefault="00BD74B3" w:rsidP="00C83350">
      <w:pPr>
        <w:pStyle w:val="Beschriftung"/>
        <w:jc w:val="left"/>
        <w:rPr>
          <w:lang w:val="en-US"/>
        </w:rPr>
      </w:pPr>
      <w:bookmarkStart w:id="23" w:name="_Ref47962581"/>
      <w:bookmarkStart w:id="24" w:name="_Toc146633542"/>
      <w:bookmarkStart w:id="25" w:name="_Toc146634750"/>
      <w:r w:rsidRPr="00BD74B3">
        <w:rPr>
          <w:lang w:val="en-US"/>
        </w:rPr>
        <w:t xml:space="preserve">Figure </w:t>
      </w:r>
      <w:r>
        <w:fldChar w:fldCharType="begin"/>
      </w:r>
      <w:r w:rsidRPr="00BD74B3">
        <w:rPr>
          <w:lang w:val="en-US"/>
        </w:rPr>
        <w:instrText xml:space="preserve"> SEQ Figure \* ARABIC </w:instrText>
      </w:r>
      <w:r>
        <w:fldChar w:fldCharType="separate"/>
      </w:r>
      <w:r w:rsidR="009D1B00">
        <w:rPr>
          <w:noProof/>
          <w:lang w:val="en-US"/>
        </w:rPr>
        <w:t>2</w:t>
      </w:r>
      <w:r>
        <w:fldChar w:fldCharType="end"/>
      </w:r>
      <w:bookmarkEnd w:id="23"/>
      <w:r w:rsidR="003205CD" w:rsidRPr="003205CD">
        <w:rPr>
          <w:lang w:val="en-US"/>
        </w:rPr>
        <w:t>:</w:t>
      </w:r>
      <w:r w:rsidR="00A4275F">
        <w:rPr>
          <w:lang w:val="en-US"/>
        </w:rPr>
        <w:t xml:space="preserve"> </w:t>
      </w:r>
      <w:r w:rsidRPr="00BD74B3">
        <w:rPr>
          <w:lang w:val="en-US"/>
        </w:rPr>
        <w:t xml:space="preserve">Engraved pen showing project abbreviation and project </w:t>
      </w:r>
      <w:bookmarkStart w:id="26" w:name="_GoBack"/>
      <w:bookmarkEnd w:id="26"/>
      <w:r w:rsidRPr="00BD74B3">
        <w:rPr>
          <w:lang w:val="en-US"/>
        </w:rPr>
        <w:t>(own source)</w:t>
      </w:r>
      <w:bookmarkEnd w:id="24"/>
      <w:bookmarkEnd w:id="25"/>
    </w:p>
    <w:p w:rsidR="00BD74B3" w:rsidRDefault="00BD74B3" w:rsidP="00BD74B3">
      <w:proofErr w:type="spellStart"/>
      <w:r w:rsidRPr="00C83350">
        <w:rPr>
          <w:lang w:val="en-GB"/>
        </w:rPr>
        <w:t>Quis</w:t>
      </w:r>
      <w:proofErr w:type="spellEnd"/>
      <w:r w:rsidRPr="00C83350">
        <w:rPr>
          <w:lang w:val="en-GB"/>
        </w:rPr>
        <w:t xml:space="preserve"> </w:t>
      </w:r>
      <w:proofErr w:type="spellStart"/>
      <w:r w:rsidRPr="00C83350">
        <w:rPr>
          <w:lang w:val="en-GB"/>
        </w:rPr>
        <w:t>risus</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vulputate</w:t>
      </w:r>
      <w:proofErr w:type="spellEnd"/>
      <w:r w:rsidRPr="00C83350">
        <w:rPr>
          <w:lang w:val="en-GB"/>
        </w:rPr>
        <w:t xml:space="preserve"> </w:t>
      </w:r>
      <w:proofErr w:type="spellStart"/>
      <w:r w:rsidRPr="00C83350">
        <w:rPr>
          <w:lang w:val="en-GB"/>
        </w:rPr>
        <w:t>odio</w:t>
      </w:r>
      <w:proofErr w:type="spellEnd"/>
      <w:r w:rsidRPr="00C83350">
        <w:rPr>
          <w:lang w:val="en-GB"/>
        </w:rPr>
        <w:t xml:space="preserve"> </w:t>
      </w:r>
      <w:proofErr w:type="spellStart"/>
      <w:r w:rsidRPr="00C83350">
        <w:rPr>
          <w:lang w:val="en-GB"/>
        </w:rPr>
        <w:t>ut.</w:t>
      </w:r>
      <w:proofErr w:type="spellEnd"/>
      <w:r w:rsidRPr="00C83350">
        <w:rPr>
          <w:lang w:val="en-GB"/>
        </w:rPr>
        <w:t xml:space="preserve"> Cursus </w:t>
      </w:r>
      <w:proofErr w:type="spellStart"/>
      <w:r w:rsidRPr="00C83350">
        <w:rPr>
          <w:lang w:val="en-GB"/>
        </w:rPr>
        <w:t>mattis</w:t>
      </w:r>
      <w:proofErr w:type="spellEnd"/>
      <w:r w:rsidRPr="00C83350">
        <w:rPr>
          <w:lang w:val="en-GB"/>
        </w:rPr>
        <w:t xml:space="preserve"> </w:t>
      </w:r>
      <w:proofErr w:type="spellStart"/>
      <w:r w:rsidRPr="00C83350">
        <w:rPr>
          <w:lang w:val="en-GB"/>
        </w:rPr>
        <w:t>molestie</w:t>
      </w:r>
      <w:proofErr w:type="spellEnd"/>
      <w:r w:rsidRPr="00C83350">
        <w:rPr>
          <w:lang w:val="en-GB"/>
        </w:rPr>
        <w:t xml:space="preserve"> </w:t>
      </w:r>
      <w:proofErr w:type="gramStart"/>
      <w:r w:rsidRPr="00C83350">
        <w:rPr>
          <w:lang w:val="en-GB"/>
        </w:rPr>
        <w:t>a</w:t>
      </w:r>
      <w:proofErr w:type="gramEnd"/>
      <w:r w:rsidRPr="00C83350">
        <w:rPr>
          <w:lang w:val="en-GB"/>
        </w:rPr>
        <w:t xml:space="preserve"> </w:t>
      </w:r>
      <w:proofErr w:type="spellStart"/>
      <w:r w:rsidRPr="00C83350">
        <w:rPr>
          <w:lang w:val="en-GB"/>
        </w:rPr>
        <w:t>iaculis</w:t>
      </w:r>
      <w:proofErr w:type="spellEnd"/>
      <w:r w:rsidRPr="00C83350">
        <w:rPr>
          <w:lang w:val="en-GB"/>
        </w:rPr>
        <w:t xml:space="preserve"> at </w:t>
      </w:r>
      <w:proofErr w:type="spellStart"/>
      <w:r w:rsidRPr="00C83350">
        <w:rPr>
          <w:lang w:val="en-GB"/>
        </w:rPr>
        <w:t>erat</w:t>
      </w:r>
      <w:proofErr w:type="spellEnd"/>
      <w:r w:rsidRPr="00C83350">
        <w:rPr>
          <w:lang w:val="en-GB"/>
        </w:rPr>
        <w:t xml:space="preserve">. Lorem ipsum </w:t>
      </w:r>
      <w:proofErr w:type="spellStart"/>
      <w:r w:rsidRPr="00C83350">
        <w:rPr>
          <w:lang w:val="en-GB"/>
        </w:rPr>
        <w:t>dolor</w:t>
      </w:r>
      <w:proofErr w:type="spellEnd"/>
      <w:r w:rsidRPr="00C83350">
        <w:rPr>
          <w:lang w:val="en-GB"/>
        </w:rPr>
        <w:t xml:space="preserve"> sit </w:t>
      </w:r>
      <w:proofErr w:type="spellStart"/>
      <w:r w:rsidRPr="00C83350">
        <w:rPr>
          <w:lang w:val="en-GB"/>
        </w:rPr>
        <w:t>amet</w:t>
      </w:r>
      <w:proofErr w:type="spellEnd"/>
      <w:r w:rsidRPr="00C83350">
        <w:rPr>
          <w:lang w:val="en-GB"/>
        </w:rPr>
        <w:t xml:space="preserve"> </w:t>
      </w:r>
      <w:proofErr w:type="spellStart"/>
      <w:r w:rsidRPr="00C83350">
        <w:rPr>
          <w:lang w:val="en-GB"/>
        </w:rPr>
        <w:t>consectetur</w:t>
      </w:r>
      <w:proofErr w:type="spellEnd"/>
      <w:r w:rsidRPr="00C83350">
        <w:rPr>
          <w:lang w:val="en-GB"/>
        </w:rPr>
        <w:t xml:space="preserve"> </w:t>
      </w:r>
      <w:proofErr w:type="spellStart"/>
      <w:r w:rsidRPr="00C83350">
        <w:rPr>
          <w:lang w:val="en-GB"/>
        </w:rPr>
        <w:t>adipiscing</w:t>
      </w:r>
      <w:proofErr w:type="spellEnd"/>
      <w:r w:rsidRPr="00C83350">
        <w:rPr>
          <w:lang w:val="en-GB"/>
        </w:rPr>
        <w:t xml:space="preserve"> </w:t>
      </w:r>
      <w:proofErr w:type="spellStart"/>
      <w:r w:rsidRPr="00C83350">
        <w:rPr>
          <w:lang w:val="en-GB"/>
        </w:rPr>
        <w:t>elit</w:t>
      </w:r>
      <w:proofErr w:type="spellEnd"/>
      <w:r w:rsidRPr="00C83350">
        <w:rPr>
          <w:lang w:val="en-GB"/>
        </w:rPr>
        <w:t xml:space="preserve"> </w:t>
      </w:r>
      <w:proofErr w:type="spellStart"/>
      <w:r w:rsidRPr="00C83350">
        <w:rPr>
          <w:lang w:val="en-GB"/>
        </w:rPr>
        <w:t>pellentesque</w:t>
      </w:r>
      <w:proofErr w:type="spellEnd"/>
      <w:r w:rsidRPr="00C83350">
        <w:rPr>
          <w:lang w:val="en-GB"/>
        </w:rPr>
        <w:t xml:space="preserve"> habitant. </w:t>
      </w:r>
      <w:proofErr w:type="spellStart"/>
      <w:r w:rsidRPr="00C83350">
        <w:rPr>
          <w:lang w:val="en-GB"/>
        </w:rPr>
        <w:t>Donec</w:t>
      </w:r>
      <w:proofErr w:type="spellEnd"/>
      <w:r w:rsidRPr="00C83350">
        <w:rPr>
          <w:lang w:val="en-GB"/>
        </w:rPr>
        <w:t xml:space="preserve"> ac </w:t>
      </w:r>
      <w:proofErr w:type="spellStart"/>
      <w:r w:rsidRPr="00C83350">
        <w:rPr>
          <w:lang w:val="en-GB"/>
        </w:rPr>
        <w:t>odio</w:t>
      </w:r>
      <w:proofErr w:type="spellEnd"/>
      <w:r w:rsidRPr="00C83350">
        <w:rPr>
          <w:lang w:val="en-GB"/>
        </w:rPr>
        <w:t xml:space="preserve"> </w:t>
      </w:r>
      <w:proofErr w:type="spellStart"/>
      <w:r w:rsidRPr="00C83350">
        <w:rPr>
          <w:lang w:val="en-GB"/>
        </w:rPr>
        <w:t>tempor</w:t>
      </w:r>
      <w:proofErr w:type="spellEnd"/>
      <w:r w:rsidRPr="00C83350">
        <w:rPr>
          <w:lang w:val="en-GB"/>
        </w:rPr>
        <w:t xml:space="preserve"> </w:t>
      </w:r>
      <w:proofErr w:type="spellStart"/>
      <w:r w:rsidRPr="00C83350">
        <w:rPr>
          <w:lang w:val="en-GB"/>
        </w:rPr>
        <w:t>orci</w:t>
      </w:r>
      <w:proofErr w:type="spellEnd"/>
      <w:r w:rsidRPr="00C83350">
        <w:rPr>
          <w:lang w:val="en-GB"/>
        </w:rPr>
        <w:t xml:space="preserve"> </w:t>
      </w:r>
      <w:proofErr w:type="spellStart"/>
      <w:r w:rsidRPr="00C83350">
        <w:rPr>
          <w:lang w:val="en-GB"/>
        </w:rPr>
        <w:t>dapibus</w:t>
      </w:r>
      <w:proofErr w:type="spellEnd"/>
      <w:r w:rsidRPr="00C83350">
        <w:rPr>
          <w:lang w:val="en-GB"/>
        </w:rPr>
        <w:t xml:space="preserve"> </w:t>
      </w:r>
      <w:proofErr w:type="spellStart"/>
      <w:r w:rsidRPr="00C83350">
        <w:rPr>
          <w:lang w:val="en-GB"/>
        </w:rPr>
        <w:t>ultrices</w:t>
      </w:r>
      <w:proofErr w:type="spellEnd"/>
      <w:r w:rsidRPr="00C83350">
        <w:rPr>
          <w:lang w:val="en-GB"/>
        </w:rPr>
        <w:t xml:space="preserve">. </w:t>
      </w:r>
      <w:proofErr w:type="spellStart"/>
      <w:r w:rsidRPr="00C83350">
        <w:rPr>
          <w:lang w:val="en-GB"/>
        </w:rPr>
        <w:t>Tristique</w:t>
      </w:r>
      <w:proofErr w:type="spellEnd"/>
      <w:r w:rsidRPr="00C83350">
        <w:rPr>
          <w:lang w:val="en-GB"/>
        </w:rPr>
        <w:t xml:space="preserve"> </w:t>
      </w:r>
      <w:proofErr w:type="spellStart"/>
      <w:r w:rsidRPr="00C83350">
        <w:rPr>
          <w:lang w:val="en-GB"/>
        </w:rPr>
        <w:t>senectus</w:t>
      </w:r>
      <w:proofErr w:type="spellEnd"/>
      <w:r w:rsidRPr="00C83350">
        <w:rPr>
          <w:lang w:val="en-GB"/>
        </w:rPr>
        <w:t xml:space="preserve"> et </w:t>
      </w:r>
      <w:proofErr w:type="spellStart"/>
      <w:r w:rsidRPr="00C83350">
        <w:rPr>
          <w:lang w:val="en-GB"/>
        </w:rPr>
        <w:t>netus</w:t>
      </w:r>
      <w:proofErr w:type="spellEnd"/>
      <w:r w:rsidRPr="00C83350">
        <w:rPr>
          <w:lang w:val="en-GB"/>
        </w:rPr>
        <w:t xml:space="preserve"> et </w:t>
      </w:r>
      <w:proofErr w:type="spellStart"/>
      <w:r w:rsidRPr="00C83350">
        <w:rPr>
          <w:lang w:val="en-GB"/>
        </w:rPr>
        <w:t>malesuada</w:t>
      </w:r>
      <w:proofErr w:type="spellEnd"/>
      <w:r w:rsidRPr="00C83350">
        <w:rPr>
          <w:lang w:val="en-GB"/>
        </w:rPr>
        <w:t xml:space="preserve"> fames ac </w:t>
      </w:r>
      <w:proofErr w:type="spellStart"/>
      <w:r w:rsidRPr="00C83350">
        <w:rPr>
          <w:lang w:val="en-GB"/>
        </w:rPr>
        <w:t>turpis</w:t>
      </w:r>
      <w:proofErr w:type="spellEnd"/>
      <w:r w:rsidRPr="00C83350">
        <w:rPr>
          <w:lang w:val="en-GB"/>
        </w:rPr>
        <w:t xml:space="preserve"> </w:t>
      </w:r>
      <w:proofErr w:type="spellStart"/>
      <w:r w:rsidRPr="00C83350">
        <w:rPr>
          <w:lang w:val="en-GB"/>
        </w:rPr>
        <w:t>egestas</w:t>
      </w:r>
      <w:proofErr w:type="spellEnd"/>
      <w:r w:rsidRPr="00C83350">
        <w:rPr>
          <w:lang w:val="en-GB"/>
        </w:rPr>
        <w:t xml:space="preserve">. Ac </w:t>
      </w:r>
      <w:proofErr w:type="spellStart"/>
      <w:r w:rsidRPr="00C83350">
        <w:rPr>
          <w:lang w:val="en-GB"/>
        </w:rPr>
        <w:t>felis</w:t>
      </w:r>
      <w:proofErr w:type="spellEnd"/>
      <w:r w:rsidRPr="00C83350">
        <w:rPr>
          <w:lang w:val="en-GB"/>
        </w:rPr>
        <w:t xml:space="preserve"> </w:t>
      </w:r>
      <w:proofErr w:type="spellStart"/>
      <w:r w:rsidRPr="00C83350">
        <w:rPr>
          <w:lang w:val="en-GB"/>
        </w:rPr>
        <w:t>donec</w:t>
      </w:r>
      <w:proofErr w:type="spellEnd"/>
      <w:r w:rsidRPr="00C83350">
        <w:rPr>
          <w:lang w:val="en-GB"/>
        </w:rPr>
        <w:t xml:space="preserve"> et </w:t>
      </w:r>
      <w:proofErr w:type="spellStart"/>
      <w:r w:rsidRPr="00C83350">
        <w:rPr>
          <w:lang w:val="en-GB"/>
        </w:rPr>
        <w:t>odio</w:t>
      </w:r>
      <w:proofErr w:type="spellEnd"/>
      <w:r w:rsidRPr="00C83350">
        <w:rPr>
          <w:lang w:val="en-GB"/>
        </w:rPr>
        <w:t xml:space="preserve"> </w:t>
      </w:r>
      <w:proofErr w:type="spellStart"/>
      <w:r w:rsidRPr="00C83350">
        <w:rPr>
          <w:lang w:val="en-GB"/>
        </w:rPr>
        <w:t>pellentesque</w:t>
      </w:r>
      <w:proofErr w:type="spellEnd"/>
      <w:r w:rsidRPr="00C83350">
        <w:rPr>
          <w:lang w:val="en-GB"/>
        </w:rPr>
        <w:t xml:space="preserve"> </w:t>
      </w:r>
      <w:proofErr w:type="spellStart"/>
      <w:r w:rsidRPr="00C83350">
        <w:rPr>
          <w:lang w:val="en-GB"/>
        </w:rPr>
        <w:t>diam</w:t>
      </w:r>
      <w:proofErr w:type="spellEnd"/>
      <w:r w:rsidRPr="00C83350">
        <w:rPr>
          <w:lang w:val="en-GB"/>
        </w:rPr>
        <w:t xml:space="preserve"> </w:t>
      </w:r>
      <w:proofErr w:type="spellStart"/>
      <w:r w:rsidRPr="00C83350">
        <w:rPr>
          <w:lang w:val="en-GB"/>
        </w:rPr>
        <w:t>volutpat</w:t>
      </w:r>
      <w:proofErr w:type="spellEnd"/>
      <w:r w:rsidRPr="00C83350">
        <w:rPr>
          <w:lang w:val="en-GB"/>
        </w:rPr>
        <w:t xml:space="preserve"> </w:t>
      </w:r>
      <w:proofErr w:type="spellStart"/>
      <w:r w:rsidRPr="00C83350">
        <w:rPr>
          <w:lang w:val="en-GB"/>
        </w:rPr>
        <w:t>commodo</w:t>
      </w:r>
      <w:proofErr w:type="spellEnd"/>
      <w:r w:rsidRPr="00C83350">
        <w:rPr>
          <w:lang w:val="en-GB"/>
        </w:rPr>
        <w:t xml:space="preserve">. Et ligula </w:t>
      </w:r>
      <w:proofErr w:type="spellStart"/>
      <w:r w:rsidRPr="00C83350">
        <w:rPr>
          <w:lang w:val="en-GB"/>
        </w:rPr>
        <w:t>ullamcorper</w:t>
      </w:r>
      <w:proofErr w:type="spellEnd"/>
      <w:r w:rsidRPr="00C83350">
        <w:rPr>
          <w:lang w:val="en-GB"/>
        </w:rPr>
        <w:t xml:space="preserve"> </w:t>
      </w:r>
      <w:proofErr w:type="spellStart"/>
      <w:r w:rsidRPr="00C83350">
        <w:rPr>
          <w:lang w:val="en-GB"/>
        </w:rPr>
        <w:t>malesuada</w:t>
      </w:r>
      <w:proofErr w:type="spellEnd"/>
      <w:r w:rsidRPr="00C83350">
        <w:rPr>
          <w:lang w:val="en-GB"/>
        </w:rPr>
        <w:t xml:space="preserve"> </w:t>
      </w:r>
      <w:proofErr w:type="spellStart"/>
      <w:r w:rsidRPr="00C83350">
        <w:rPr>
          <w:lang w:val="en-GB"/>
        </w:rPr>
        <w:t>proin</w:t>
      </w:r>
      <w:proofErr w:type="spellEnd"/>
      <w:r w:rsidRPr="00C83350">
        <w:rPr>
          <w:lang w:val="en-GB"/>
        </w:rPr>
        <w:t xml:space="preserve"> libero </w:t>
      </w:r>
      <w:proofErr w:type="spellStart"/>
      <w:r w:rsidRPr="00C83350">
        <w:rPr>
          <w:lang w:val="en-GB"/>
        </w:rPr>
        <w:t>nunc</w:t>
      </w:r>
      <w:proofErr w:type="spellEnd"/>
      <w:r w:rsidRPr="00C83350">
        <w:rPr>
          <w:lang w:val="en-GB"/>
        </w:rPr>
        <w:t xml:space="preserve">. </w:t>
      </w:r>
      <w:proofErr w:type="spellStart"/>
      <w:r w:rsidRPr="00C83350">
        <w:rPr>
          <w:lang w:val="en-GB"/>
        </w:rPr>
        <w:t>Commodo</w:t>
      </w:r>
      <w:proofErr w:type="spellEnd"/>
      <w:r w:rsidRPr="00C83350">
        <w:rPr>
          <w:lang w:val="en-GB"/>
        </w:rPr>
        <w:t xml:space="preserve"> </w:t>
      </w:r>
      <w:proofErr w:type="spellStart"/>
      <w:r w:rsidRPr="00C83350">
        <w:rPr>
          <w:lang w:val="en-GB"/>
        </w:rPr>
        <w:t>sed</w:t>
      </w:r>
      <w:proofErr w:type="spellEnd"/>
      <w:r w:rsidRPr="00C83350">
        <w:rPr>
          <w:lang w:val="en-GB"/>
        </w:rPr>
        <w:t xml:space="preserve"> </w:t>
      </w:r>
      <w:proofErr w:type="spellStart"/>
      <w:r w:rsidRPr="00C83350">
        <w:rPr>
          <w:lang w:val="en-GB"/>
        </w:rPr>
        <w:t>egestas</w:t>
      </w:r>
      <w:proofErr w:type="spellEnd"/>
      <w:r w:rsidRPr="00C83350">
        <w:rPr>
          <w:lang w:val="en-GB"/>
        </w:rPr>
        <w:t xml:space="preserve"> </w:t>
      </w:r>
      <w:proofErr w:type="spellStart"/>
      <w:r w:rsidRPr="00C83350">
        <w:rPr>
          <w:lang w:val="en-GB"/>
        </w:rPr>
        <w:t>egestas</w:t>
      </w:r>
      <w:proofErr w:type="spellEnd"/>
      <w:r w:rsidRPr="00C83350">
        <w:rPr>
          <w:lang w:val="en-GB"/>
        </w:rPr>
        <w:t xml:space="preserve"> </w:t>
      </w:r>
      <w:proofErr w:type="spellStart"/>
      <w:r w:rsidRPr="00C83350">
        <w:rPr>
          <w:lang w:val="en-GB"/>
        </w:rPr>
        <w:t>fringilla</w:t>
      </w:r>
      <w:proofErr w:type="spellEnd"/>
      <w:r w:rsidRPr="00C83350">
        <w:rPr>
          <w:lang w:val="en-GB"/>
        </w:rPr>
        <w:t xml:space="preserve"> </w:t>
      </w:r>
      <w:proofErr w:type="spellStart"/>
      <w:r w:rsidRPr="00C83350">
        <w:rPr>
          <w:lang w:val="en-GB"/>
        </w:rPr>
        <w:t>phasellus</w:t>
      </w:r>
      <w:proofErr w:type="spellEnd"/>
      <w:r w:rsidRPr="00C83350">
        <w:rPr>
          <w:lang w:val="en-GB"/>
        </w:rPr>
        <w:t xml:space="preserve"> </w:t>
      </w:r>
      <w:proofErr w:type="spellStart"/>
      <w:r w:rsidRPr="00C83350">
        <w:rPr>
          <w:lang w:val="en-GB"/>
        </w:rPr>
        <w:t>faucibus</w:t>
      </w:r>
      <w:proofErr w:type="spellEnd"/>
      <w:r w:rsidRPr="00C83350">
        <w:rPr>
          <w:lang w:val="en-GB"/>
        </w:rPr>
        <w:t xml:space="preserve">. </w:t>
      </w:r>
      <w:proofErr w:type="spellStart"/>
      <w:r w:rsidRPr="00C83350">
        <w:rPr>
          <w:lang w:val="en-GB"/>
        </w:rPr>
        <w:t>Facilisis</w:t>
      </w:r>
      <w:proofErr w:type="spellEnd"/>
      <w:r w:rsidRPr="00C83350">
        <w:rPr>
          <w:lang w:val="en-GB"/>
        </w:rPr>
        <w:t xml:space="preserve"> </w:t>
      </w:r>
      <w:proofErr w:type="spellStart"/>
      <w:r w:rsidRPr="00C83350">
        <w:rPr>
          <w:lang w:val="en-GB"/>
        </w:rPr>
        <w:t>volutpat</w:t>
      </w:r>
      <w:proofErr w:type="spellEnd"/>
      <w:r w:rsidRPr="00C83350">
        <w:rPr>
          <w:lang w:val="en-GB"/>
        </w:rPr>
        <w:t xml:space="preserve"> </w:t>
      </w:r>
      <w:proofErr w:type="spellStart"/>
      <w:r w:rsidRPr="00C83350">
        <w:rPr>
          <w:lang w:val="en-GB"/>
        </w:rPr>
        <w:t>est</w:t>
      </w:r>
      <w:proofErr w:type="spellEnd"/>
      <w:r w:rsidRPr="00C83350">
        <w:rPr>
          <w:lang w:val="en-GB"/>
        </w:rPr>
        <w:t xml:space="preserve"> </w:t>
      </w:r>
      <w:proofErr w:type="spellStart"/>
      <w:r w:rsidRPr="00C83350">
        <w:rPr>
          <w:lang w:val="en-GB"/>
        </w:rPr>
        <w:t>velit</w:t>
      </w:r>
      <w:proofErr w:type="spellEnd"/>
      <w:r w:rsidRPr="00C83350">
        <w:rPr>
          <w:lang w:val="en-GB"/>
        </w:rPr>
        <w:t xml:space="preserve"> </w:t>
      </w:r>
      <w:proofErr w:type="spellStart"/>
      <w:r w:rsidRPr="00C83350">
        <w:rPr>
          <w:lang w:val="en-GB"/>
        </w:rPr>
        <w:t>egestas</w:t>
      </w:r>
      <w:proofErr w:type="spellEnd"/>
      <w:r w:rsidRPr="00C83350">
        <w:rPr>
          <w:lang w:val="en-GB"/>
        </w:rPr>
        <w:t xml:space="preserve"> dui id </w:t>
      </w:r>
      <w:proofErr w:type="spellStart"/>
      <w:r w:rsidRPr="00C83350">
        <w:rPr>
          <w:lang w:val="en-GB"/>
        </w:rPr>
        <w:t>ornare</w:t>
      </w:r>
      <w:proofErr w:type="spellEnd"/>
      <w:r w:rsidRPr="00C83350">
        <w:rPr>
          <w:lang w:val="en-GB"/>
        </w:rPr>
        <w:t xml:space="preserve"> </w:t>
      </w:r>
      <w:proofErr w:type="spellStart"/>
      <w:r w:rsidRPr="00C83350">
        <w:rPr>
          <w:lang w:val="en-GB"/>
        </w:rPr>
        <w:t>arcu</w:t>
      </w:r>
      <w:proofErr w:type="spellEnd"/>
      <w:r w:rsidRPr="00C83350">
        <w:rPr>
          <w:lang w:val="en-GB"/>
        </w:rPr>
        <w:t xml:space="preserve"> </w:t>
      </w:r>
      <w:proofErr w:type="spellStart"/>
      <w:r w:rsidRPr="00C83350">
        <w:rPr>
          <w:lang w:val="en-GB"/>
        </w:rPr>
        <w:t>odio</w:t>
      </w:r>
      <w:proofErr w:type="spellEnd"/>
      <w:r w:rsidRPr="00C83350">
        <w:rPr>
          <w:lang w:val="en-GB"/>
        </w:rPr>
        <w:t xml:space="preserve">. </w:t>
      </w:r>
      <w:proofErr w:type="spellStart"/>
      <w:r w:rsidRPr="00C83350">
        <w:rPr>
          <w:lang w:val="en-GB"/>
        </w:rPr>
        <w:t>Risus</w:t>
      </w:r>
      <w:proofErr w:type="spellEnd"/>
      <w:r w:rsidRPr="00C83350">
        <w:rPr>
          <w:lang w:val="en-GB"/>
        </w:rPr>
        <w:t xml:space="preserve"> </w:t>
      </w:r>
      <w:proofErr w:type="spellStart"/>
      <w:r w:rsidRPr="00C83350">
        <w:rPr>
          <w:lang w:val="en-GB"/>
        </w:rPr>
        <w:t>commodo</w:t>
      </w:r>
      <w:proofErr w:type="spellEnd"/>
      <w:r w:rsidRPr="00C83350">
        <w:rPr>
          <w:lang w:val="en-GB"/>
        </w:rPr>
        <w:t xml:space="preserve"> </w:t>
      </w:r>
      <w:proofErr w:type="spellStart"/>
      <w:r w:rsidRPr="00C83350">
        <w:rPr>
          <w:lang w:val="en-GB"/>
        </w:rPr>
        <w:t>viverra</w:t>
      </w:r>
      <w:proofErr w:type="spellEnd"/>
      <w:r w:rsidRPr="00C83350">
        <w:rPr>
          <w:lang w:val="en-GB"/>
        </w:rPr>
        <w:t xml:space="preserve"> </w:t>
      </w:r>
      <w:proofErr w:type="spellStart"/>
      <w:r w:rsidRPr="00C83350">
        <w:rPr>
          <w:lang w:val="en-GB"/>
        </w:rPr>
        <w:t>maecenas</w:t>
      </w:r>
      <w:proofErr w:type="spellEnd"/>
      <w:r w:rsidRPr="00C83350">
        <w:rPr>
          <w:lang w:val="en-GB"/>
        </w:rPr>
        <w:t xml:space="preserve"> </w:t>
      </w:r>
      <w:proofErr w:type="spellStart"/>
      <w:r w:rsidRPr="00C83350">
        <w:rPr>
          <w:lang w:val="en-GB"/>
        </w:rPr>
        <w:t>accumsan</w:t>
      </w:r>
      <w:proofErr w:type="spellEnd"/>
      <w:r w:rsidRPr="00C83350">
        <w:rPr>
          <w:lang w:val="en-GB"/>
        </w:rPr>
        <w:t xml:space="preserve"> </w:t>
      </w:r>
      <w:proofErr w:type="spellStart"/>
      <w:r w:rsidRPr="00C83350">
        <w:rPr>
          <w:lang w:val="en-GB"/>
        </w:rPr>
        <w:t>lacus</w:t>
      </w:r>
      <w:proofErr w:type="spellEnd"/>
      <w:r w:rsidRPr="00C83350">
        <w:rPr>
          <w:lang w:val="en-GB"/>
        </w:rPr>
        <w:t xml:space="preserve"> </w:t>
      </w:r>
      <w:proofErr w:type="spellStart"/>
      <w:r w:rsidRPr="00C83350">
        <w:rPr>
          <w:lang w:val="en-GB"/>
        </w:rPr>
        <w:t>vel</w:t>
      </w:r>
      <w:proofErr w:type="spellEnd"/>
      <w:r w:rsidRPr="00C83350">
        <w:rPr>
          <w:lang w:val="en-GB"/>
        </w:rPr>
        <w:t xml:space="preserve"> </w:t>
      </w:r>
      <w:proofErr w:type="spellStart"/>
      <w:r w:rsidRPr="00C83350">
        <w:rPr>
          <w:lang w:val="en-GB"/>
        </w:rPr>
        <w:t>facilisis</w:t>
      </w:r>
      <w:proofErr w:type="spellEnd"/>
      <w:r w:rsidRPr="00C83350">
        <w:rPr>
          <w:lang w:val="en-GB"/>
        </w:rPr>
        <w:t xml:space="preserve">. </w:t>
      </w:r>
      <w:proofErr w:type="spellStart"/>
      <w:r w:rsidRPr="00C83350">
        <w:rPr>
          <w:lang w:val="en-GB"/>
        </w:rPr>
        <w:t>Vulputate</w:t>
      </w:r>
      <w:proofErr w:type="spellEnd"/>
      <w:r w:rsidRPr="00C83350">
        <w:rPr>
          <w:lang w:val="en-GB"/>
        </w:rPr>
        <w:t xml:space="preserve"> </w:t>
      </w:r>
      <w:proofErr w:type="spellStart"/>
      <w:r w:rsidRPr="00C83350">
        <w:rPr>
          <w:lang w:val="en-GB"/>
        </w:rPr>
        <w:t>enim</w:t>
      </w:r>
      <w:proofErr w:type="spellEnd"/>
      <w:r w:rsidRPr="00C83350">
        <w:rPr>
          <w:lang w:val="en-GB"/>
        </w:rPr>
        <w:t xml:space="preserve"> </w:t>
      </w:r>
      <w:proofErr w:type="spellStart"/>
      <w:r w:rsidRPr="00C83350">
        <w:rPr>
          <w:lang w:val="en-GB"/>
        </w:rPr>
        <w:t>nulla</w:t>
      </w:r>
      <w:proofErr w:type="spellEnd"/>
      <w:r w:rsidRPr="00C83350">
        <w:rPr>
          <w:lang w:val="en-GB"/>
        </w:rPr>
        <w:t xml:space="preserve"> </w:t>
      </w:r>
      <w:proofErr w:type="spellStart"/>
      <w:r w:rsidRPr="00C83350">
        <w:rPr>
          <w:lang w:val="en-GB"/>
        </w:rPr>
        <w:t>aliquet</w:t>
      </w:r>
      <w:proofErr w:type="spellEnd"/>
      <w:r w:rsidRPr="00C83350">
        <w:rPr>
          <w:lang w:val="en-GB"/>
        </w:rPr>
        <w:t xml:space="preserve"> </w:t>
      </w:r>
      <w:proofErr w:type="spellStart"/>
      <w:r w:rsidRPr="00C83350">
        <w:rPr>
          <w:lang w:val="en-GB"/>
        </w:rPr>
        <w:t>porttitor</w:t>
      </w:r>
      <w:proofErr w:type="spellEnd"/>
      <w:r w:rsidRPr="00C83350">
        <w:rPr>
          <w:lang w:val="en-GB"/>
        </w:rPr>
        <w:t xml:space="preserve"> </w:t>
      </w:r>
      <w:proofErr w:type="spellStart"/>
      <w:r w:rsidRPr="00C83350">
        <w:rPr>
          <w:lang w:val="en-GB"/>
        </w:rPr>
        <w:t>lacus</w:t>
      </w:r>
      <w:proofErr w:type="spellEnd"/>
      <w:r w:rsidRPr="00C83350">
        <w:rPr>
          <w:lang w:val="en-GB"/>
        </w:rPr>
        <w:t xml:space="preserve"> </w:t>
      </w:r>
      <w:proofErr w:type="spellStart"/>
      <w:r w:rsidRPr="00C83350">
        <w:rPr>
          <w:lang w:val="en-GB"/>
        </w:rPr>
        <w:t>luctus</w:t>
      </w:r>
      <w:proofErr w:type="spellEnd"/>
      <w:r w:rsidRPr="00C83350">
        <w:rPr>
          <w:lang w:val="en-GB"/>
        </w:rPr>
        <w:t xml:space="preserve"> </w:t>
      </w:r>
      <w:proofErr w:type="spellStart"/>
      <w:r w:rsidRPr="00C83350">
        <w:rPr>
          <w:lang w:val="en-GB"/>
        </w:rPr>
        <w:t>accumsan</w:t>
      </w:r>
      <w:proofErr w:type="spellEnd"/>
      <w:r w:rsidRPr="00C83350">
        <w:rPr>
          <w:lang w:val="en-GB"/>
        </w:rPr>
        <w:t xml:space="preserve"> </w:t>
      </w:r>
      <w:proofErr w:type="spellStart"/>
      <w:r w:rsidRPr="00C83350">
        <w:rPr>
          <w:lang w:val="en-GB"/>
        </w:rPr>
        <w:t>tortor</w:t>
      </w:r>
      <w:proofErr w:type="spellEnd"/>
      <w:r w:rsidRPr="00C83350">
        <w:rPr>
          <w:lang w:val="en-GB"/>
        </w:rPr>
        <w:t xml:space="preserve"> </w:t>
      </w:r>
      <w:proofErr w:type="spellStart"/>
      <w:r w:rsidRPr="00C83350">
        <w:rPr>
          <w:lang w:val="en-GB"/>
        </w:rPr>
        <w:t>posuere</w:t>
      </w:r>
      <w:proofErr w:type="spellEnd"/>
      <w:r w:rsidRPr="00C83350">
        <w:rPr>
          <w:lang w:val="en-GB"/>
        </w:rPr>
        <w:t xml:space="preserve">. </w:t>
      </w:r>
      <w:proofErr w:type="spellStart"/>
      <w:r>
        <w:t>Ut</w:t>
      </w:r>
      <w:proofErr w:type="spellEnd"/>
      <w:r>
        <w:t xml:space="preserve"> </w:t>
      </w:r>
      <w:proofErr w:type="spellStart"/>
      <w:r>
        <w:t>etiam</w:t>
      </w:r>
      <w:proofErr w:type="spellEnd"/>
      <w:r>
        <w:t xml:space="preserve"> </w:t>
      </w:r>
      <w:proofErr w:type="spellStart"/>
      <w:r>
        <w:t>sit</w:t>
      </w:r>
      <w:proofErr w:type="spellEnd"/>
      <w:r>
        <w:t xml:space="preserve"> </w:t>
      </w:r>
      <w:proofErr w:type="spellStart"/>
      <w:r>
        <w:t>amet</w:t>
      </w:r>
      <w:proofErr w:type="spellEnd"/>
      <w:r>
        <w:t xml:space="preserve"> </w:t>
      </w:r>
      <w:proofErr w:type="spellStart"/>
      <w:r>
        <w:t>nisl</w:t>
      </w:r>
      <w:proofErr w:type="spellEnd"/>
      <w:r>
        <w:t>.</w:t>
      </w:r>
    </w:p>
    <w:p w:rsidR="00550BC7" w:rsidRDefault="00550BC7">
      <w:pPr>
        <w:jc w:val="left"/>
        <w:rPr>
          <w:lang w:val="en-US"/>
        </w:rPr>
      </w:pPr>
      <w:r>
        <w:rPr>
          <w:lang w:val="en-US"/>
        </w:rPr>
        <w:br w:type="page"/>
      </w:r>
    </w:p>
    <w:p w:rsidR="00346DF8" w:rsidRDefault="00346DF8" w:rsidP="00550BC7">
      <w:pPr>
        <w:pStyle w:val="berschrift1"/>
        <w:rPr>
          <w:lang w:val="en-US"/>
        </w:rPr>
      </w:pPr>
      <w:bookmarkStart w:id="27" w:name="_Toc147743375"/>
      <w:r w:rsidRPr="001C65C5">
        <w:rPr>
          <w:lang w:val="en-US"/>
        </w:rPr>
        <w:lastRenderedPageBreak/>
        <w:t>Conclusion</w:t>
      </w:r>
      <w:r w:rsidR="001D2215">
        <w:rPr>
          <w:lang w:val="en-US"/>
        </w:rPr>
        <w:t xml:space="preserve"> and Outlook (adapt as necessary)</w:t>
      </w:r>
      <w:bookmarkEnd w:id="27"/>
    </w:p>
    <w:p w:rsidR="00550BC7" w:rsidRDefault="00550BC7">
      <w:pPr>
        <w:jc w:val="left"/>
        <w:rPr>
          <w:lang w:val="en-US"/>
        </w:rPr>
      </w:pPr>
      <w:r>
        <w:rPr>
          <w:lang w:val="en-US"/>
        </w:rPr>
        <w:br w:type="page"/>
      </w:r>
    </w:p>
    <w:p w:rsidR="00291A08" w:rsidRDefault="00291A08" w:rsidP="00291A08">
      <w:pPr>
        <w:pStyle w:val="CitaviBibliographyHeading"/>
        <w:rPr>
          <w:lang w:val="en-US"/>
        </w:rPr>
      </w:pPr>
      <w:r>
        <w:rPr>
          <w:lang w:val="en-US"/>
        </w:rPr>
        <w:lastRenderedPageBreak/>
        <w:fldChar w:fldCharType="begin"/>
      </w:r>
      <w:r>
        <w:rPr>
          <w:lang w:val="en-US"/>
        </w:rPr>
        <w:instrText>ADDIN CITAVI.BIBLIOGRAPHY PD94bWwgdmVyc2lvbj0iMS4wIiBlbmNvZGluZz0idXRmLTE2Ij8+PEJpYmxpb2dyYXBoeT48QWRkSW5WZXJzaW9uPjUuNy4xLjA8L0FkZEluVmVyc2lvbj48SWQ+NGYyNzM2YjUtMzM4Ny00Y2M4LTlkYjAtODY1ZWQ4YTBkYjJk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</w:instrText>
      </w:r>
      <w:r>
        <w:rPr>
          <w:lang w:val="en-US"/>
        </w:rPr>
        <w:fldChar w:fldCharType="separate"/>
      </w:r>
      <w:r>
        <w:rPr>
          <w:lang w:val="en-US"/>
        </w:rPr>
        <w:t>References</w:t>
      </w:r>
    </w:p>
    <w:p w:rsidR="00291A08" w:rsidRDefault="00291A08" w:rsidP="00291A08">
      <w:pPr>
        <w:pStyle w:val="CitaviBibliographyEntry"/>
        <w:rPr>
          <w:lang w:val="en-US"/>
        </w:rPr>
      </w:pPr>
      <w:bookmarkStart w:id="28" w:name="_CTVL001a299d2f762954ca7841ac47453a1f32b"/>
      <w:r>
        <w:rPr>
          <w:lang w:val="en-US"/>
        </w:rPr>
        <w:t xml:space="preserve">Abele, E., Metternich, J., &amp; Tisch, M. (2019). Historical Development, Terminology, and Definition of Learning Factories. In </w:t>
      </w:r>
      <w:bookmarkEnd w:id="28"/>
      <w:r w:rsidRPr="00291A08">
        <w:rPr>
          <w:i/>
          <w:lang w:val="en-US"/>
        </w:rPr>
        <w:t xml:space="preserve">Learning Factories </w:t>
      </w:r>
      <w:r w:rsidRPr="00291A08">
        <w:rPr>
          <w:lang w:val="en-US"/>
        </w:rPr>
        <w:t xml:space="preserve">(pp. 81–97). Springer, Cham. https://doi.org/10.1007/978-3-319-92261-4_4 </w:t>
      </w:r>
    </w:p>
    <w:p w:rsidR="00291A08" w:rsidRDefault="00291A08" w:rsidP="00291A08">
      <w:pPr>
        <w:pStyle w:val="CitaviBibliographyEntry"/>
        <w:rPr>
          <w:lang w:val="en-US"/>
        </w:rPr>
      </w:pPr>
      <w:bookmarkStart w:id="29" w:name="_CTVL00186c2084cd17d41628ae2ae69f9aaef28"/>
      <w:r>
        <w:rPr>
          <w:lang w:val="en-US"/>
        </w:rPr>
        <w:t xml:space="preserve">Abele, E., Metternich, J., Tisch, M., Chryssolouris, G., Sihn, W., ElMaraghy, H., . . . Ranz, F. (2015). Learning Factories for Research, Education, and Training. </w:t>
      </w:r>
      <w:bookmarkEnd w:id="29"/>
      <w:r w:rsidRPr="00291A08">
        <w:rPr>
          <w:i/>
          <w:lang w:val="en-US"/>
        </w:rPr>
        <w:t>Procedia CIRP</w:t>
      </w:r>
      <w:r w:rsidRPr="00291A08">
        <w:rPr>
          <w:lang w:val="en-US"/>
        </w:rPr>
        <w:t xml:space="preserve">, </w:t>
      </w:r>
      <w:r w:rsidRPr="00291A08">
        <w:rPr>
          <w:i/>
          <w:lang w:val="en-US"/>
        </w:rPr>
        <w:t>32</w:t>
      </w:r>
      <w:r w:rsidRPr="00291A08">
        <w:rPr>
          <w:lang w:val="en-US"/>
        </w:rPr>
        <w:t xml:space="preserve">(1), 1–6. https://doi.org/10.1016/j.procir.2015.02.187 </w:t>
      </w:r>
    </w:p>
    <w:p w:rsidR="00291A08" w:rsidRDefault="00291A08" w:rsidP="00291A08">
      <w:pPr>
        <w:pStyle w:val="CitaviBibliographyEntry"/>
        <w:rPr>
          <w:lang w:val="en-US"/>
        </w:rPr>
      </w:pPr>
      <w:bookmarkStart w:id="30" w:name="_CTVL001652a7f1ce8ca44edabed83f362121f74"/>
      <w:r>
        <w:rPr>
          <w:lang w:val="en-US"/>
        </w:rPr>
        <w:t xml:space="preserve">Parmenter, D. (2010). </w:t>
      </w:r>
      <w:bookmarkEnd w:id="30"/>
      <w:r w:rsidRPr="00291A08">
        <w:rPr>
          <w:i/>
          <w:lang w:val="en-US"/>
        </w:rPr>
        <w:t>Key performance indicators: Developing, implementing, and using winning KPIs</w:t>
      </w:r>
      <w:r w:rsidRPr="00291A08">
        <w:rPr>
          <w:lang w:val="en-US"/>
        </w:rPr>
        <w:t>. Chichester: John Wiley &amp; Sons.</w:t>
      </w:r>
    </w:p>
    <w:p w:rsidR="00291A08" w:rsidRDefault="00291A08" w:rsidP="00291A08">
      <w:pPr>
        <w:pStyle w:val="CitaviBibliographyEntry"/>
        <w:rPr>
          <w:lang w:val="en-US"/>
        </w:rPr>
      </w:pPr>
      <w:bookmarkStart w:id="31" w:name="_CTVL001a2751465678c440a84e76b15457bad0a"/>
      <w:r>
        <w:rPr>
          <w:lang w:val="en-US"/>
        </w:rPr>
        <w:t xml:space="preserve">Zarte, M., &amp; Pechmann, A. (2020). Implementing an Energy Management System in a Learning Factory – A Project-Based Learning Approach. </w:t>
      </w:r>
      <w:bookmarkEnd w:id="31"/>
      <w:r w:rsidRPr="00291A08">
        <w:rPr>
          <w:i/>
          <w:lang w:val="en-US"/>
        </w:rPr>
        <w:t>Procedia Manufacturing</w:t>
      </w:r>
      <w:r w:rsidRPr="00291A08">
        <w:rPr>
          <w:lang w:val="en-US"/>
        </w:rPr>
        <w:t xml:space="preserve">, </w:t>
      </w:r>
      <w:r w:rsidRPr="00291A08">
        <w:rPr>
          <w:i/>
          <w:lang w:val="en-US"/>
        </w:rPr>
        <w:t>45</w:t>
      </w:r>
      <w:r w:rsidRPr="00291A08">
        <w:rPr>
          <w:lang w:val="en-US"/>
        </w:rPr>
        <w:t xml:space="preserve">, 72–77. https://doi.org/10.1016/j.promfg.2020.04.068 </w:t>
      </w:r>
    </w:p>
    <w:p w:rsidR="00291A08" w:rsidRDefault="00291A08" w:rsidP="00291A08">
      <w:pPr>
        <w:pStyle w:val="CitaviBibliographyEntry"/>
        <w:rPr>
          <w:i/>
          <w:lang w:val="en-US"/>
        </w:rPr>
      </w:pPr>
      <w:bookmarkStart w:id="32" w:name="_CTVL001732045e4c9d74b56b965353f74551cd2"/>
      <w:r>
        <w:rPr>
          <w:lang w:val="en-US"/>
        </w:rPr>
        <w:t xml:space="preserve">Zarte, M., &amp; Pechmann, A. (2022). </w:t>
      </w:r>
      <w:bookmarkEnd w:id="32"/>
      <w:r w:rsidRPr="00291A08">
        <w:rPr>
          <w:i/>
          <w:lang w:val="en-US"/>
        </w:rPr>
        <w:t>Educational Concept and Application of Problem-Based Learning Using a Virtual Learning Factory.</w:t>
      </w:r>
    </w:p>
    <w:p w:rsidR="00291A08" w:rsidRDefault="00291A08" w:rsidP="00291A08">
      <w:pPr>
        <w:pStyle w:val="CitaviBibliographyEntry"/>
        <w:rPr>
          <w:lang w:val="en-US"/>
        </w:rPr>
      </w:pPr>
      <w:r>
        <w:rPr>
          <w:lang w:val="en-US"/>
        </w:rPr>
        <w:fldChar w:fldCharType="end"/>
      </w:r>
    </w:p>
    <w:p w:rsidR="00550BC7" w:rsidRDefault="00550BC7">
      <w:pPr>
        <w:jc w:val="left"/>
        <w:rPr>
          <w:lang w:val="en-US"/>
        </w:rPr>
      </w:pPr>
      <w:r>
        <w:rPr>
          <w:lang w:val="en-US"/>
        </w:rPr>
        <w:br w:type="page"/>
      </w:r>
    </w:p>
    <w:p w:rsidR="00550BC7" w:rsidRDefault="00550BC7" w:rsidP="00550BC7">
      <w:pPr>
        <w:pStyle w:val="berschrift1"/>
        <w:rPr>
          <w:lang w:val="en-US"/>
        </w:rPr>
      </w:pPr>
      <w:bookmarkStart w:id="33" w:name="_Toc147743377"/>
      <w:r>
        <w:rPr>
          <w:lang w:val="en-US"/>
        </w:rPr>
        <w:lastRenderedPageBreak/>
        <w:t>Appendix</w:t>
      </w:r>
      <w:bookmarkEnd w:id="33"/>
    </w:p>
    <w:p w:rsidR="00550BC7" w:rsidRDefault="00550BC7" w:rsidP="00550BC7">
      <w:pPr>
        <w:rPr>
          <w:lang w:val="en-US"/>
        </w:rPr>
      </w:pPr>
    </w:p>
    <w:sectPr w:rsidR="00550BC7" w:rsidSect="00C03B1D">
      <w:footerReference w:type="default" r:id="rId18"/>
      <w:pgSz w:w="11906" w:h="16838"/>
      <w:pgMar w:top="1417" w:right="1983" w:bottom="1418" w:left="1417" w:header="708" w:footer="57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D44" w:rsidRDefault="00F91D44" w:rsidP="001303A6">
      <w:pPr>
        <w:spacing w:after="0" w:line="240" w:lineRule="auto"/>
      </w:pPr>
      <w:r>
        <w:separator/>
      </w:r>
    </w:p>
  </w:endnote>
  <w:endnote w:type="continuationSeparator" w:id="0">
    <w:p w:rsidR="00F91D44" w:rsidRDefault="00F91D44" w:rsidP="0013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Default="00116E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D2A" w:rsidRDefault="00591D2A"/>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591D2A" w:rsidTr="00217968">
      <w:trPr>
        <w:trHeight w:val="535"/>
      </w:trPr>
      <w:tc>
        <w:tcPr>
          <w:tcW w:w="6754" w:type="dxa"/>
          <w:vAlign w:val="bottom"/>
        </w:tcPr>
        <w:p w:rsidR="00591D2A" w:rsidRDefault="00CC7247" w:rsidP="00B01603">
          <w:pPr>
            <w:pStyle w:val="Fuzeile"/>
            <w:jc w:val="left"/>
            <w:rPr>
              <w:lang w:val="en-US"/>
            </w:rPr>
          </w:pPr>
          <w:sdt>
            <w:sdtPr>
              <w:rPr>
                <w:lang w:val="en-US"/>
              </w:rPr>
              <w:alias w:val="Titel"/>
              <w:tag w:val=""/>
              <w:id w:val="227802070"/>
              <w:dataBinding w:prefixMappings="xmlns:ns0='http://purl.org/dc/elements/1.1/' xmlns:ns1='http://schemas.openxmlformats.org/package/2006/metadata/core-properties' " w:xpath="/ns1:coreProperties[1]/ns0:title[1]" w:storeItemID="{6C3C8BC8-F283-45AE-878A-BAB7291924A1}"/>
              <w:text/>
            </w:sdtPr>
            <w:sdtEndPr/>
            <w:sdtContent>
              <w:r w:rsidR="00072A5E">
                <w:rPr>
                  <w:lang w:val="en-US"/>
                </w:rPr>
                <w:t>[Title]</w:t>
              </w:r>
            </w:sdtContent>
          </w:sdt>
        </w:p>
      </w:tc>
      <w:tc>
        <w:tcPr>
          <w:tcW w:w="2253" w:type="dxa"/>
          <w:vAlign w:val="bottom"/>
        </w:tcPr>
        <w:p w:rsidR="00591D2A" w:rsidRDefault="00591D2A" w:rsidP="00B01603">
          <w:pPr>
            <w:pStyle w:val="Fuzeile"/>
            <w:jc w:val="right"/>
            <w:rPr>
              <w:lang w:val="en-US"/>
            </w:rPr>
          </w:pPr>
          <w:r>
            <w:rPr>
              <w:lang w:val="en-US"/>
            </w:rPr>
            <w:fldChar w:fldCharType="begin"/>
          </w:r>
          <w:r>
            <w:rPr>
              <w:lang w:val="en-US"/>
            </w:rPr>
            <w:instrText xml:space="preserve"> PAGE </w:instrText>
          </w:r>
          <w:r>
            <w:rPr>
              <w:lang w:val="en-US"/>
            </w:rPr>
            <w:fldChar w:fldCharType="separate"/>
          </w:r>
          <w:r>
            <w:rPr>
              <w:noProof/>
              <w:lang w:val="en-US"/>
            </w:rPr>
            <w:t>10</w:t>
          </w:r>
          <w:r>
            <w:rPr>
              <w:lang w:val="en-US"/>
            </w:rPr>
            <w:fldChar w:fldCharType="end"/>
          </w:r>
        </w:p>
      </w:tc>
    </w:tr>
  </w:tbl>
  <w:p w:rsidR="00591D2A" w:rsidRPr="00835220" w:rsidRDefault="00591D2A" w:rsidP="00835220">
    <w:pPr>
      <w:pStyle w:val="Fuzeile"/>
      <w:rPr>
        <w:sz w:val="6"/>
        <w:szCs w:val="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D2A" w:rsidRDefault="00591D2A" w:rsidP="00116E81">
    <w:pPr>
      <w:pStyle w:val="Fuzeile"/>
    </w:pPr>
  </w:p>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116E81" w:rsidTr="006623DF">
      <w:trPr>
        <w:trHeight w:val="535"/>
      </w:trPr>
      <w:tc>
        <w:tcPr>
          <w:tcW w:w="6754" w:type="dxa"/>
          <w:vAlign w:val="bottom"/>
        </w:tcPr>
        <w:p w:rsidR="00116E81" w:rsidRDefault="00116E81" w:rsidP="00116E81">
          <w:pPr>
            <w:pStyle w:val="Fuzeile"/>
            <w:jc w:val="left"/>
            <w:rPr>
              <w:lang w:val="en-US"/>
            </w:rPr>
          </w:pPr>
        </w:p>
      </w:tc>
      <w:tc>
        <w:tcPr>
          <w:tcW w:w="2253" w:type="dxa"/>
          <w:vAlign w:val="bottom"/>
        </w:tcPr>
        <w:p w:rsidR="00116E81" w:rsidRDefault="00116E81" w:rsidP="00116E81">
          <w:pPr>
            <w:pStyle w:val="Fuzeile"/>
            <w:jc w:val="right"/>
            <w:rPr>
              <w:lang w:val="en-US"/>
            </w:rPr>
          </w:pPr>
        </w:p>
      </w:tc>
    </w:tr>
  </w:tbl>
  <w:p w:rsidR="00116E81" w:rsidRPr="00116E81" w:rsidRDefault="00116E81" w:rsidP="00116E81">
    <w:pPr>
      <w:pStyle w:val="Fuzeile"/>
    </w:pPr>
    <w:r>
      <w:t>V</w:t>
    </w:r>
    <w:r w:rsidR="00B6470F">
      <w:t>2024-03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1D" w:rsidRDefault="00C03B1D"/>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C03B1D" w:rsidTr="00217968">
      <w:trPr>
        <w:trHeight w:val="535"/>
      </w:trPr>
      <w:tc>
        <w:tcPr>
          <w:tcW w:w="6754" w:type="dxa"/>
          <w:vAlign w:val="bottom"/>
        </w:tcPr>
        <w:p w:rsidR="00C03B1D" w:rsidRDefault="00CC7247" w:rsidP="00B01603">
          <w:pPr>
            <w:pStyle w:val="Fuzeile"/>
            <w:jc w:val="left"/>
            <w:rPr>
              <w:lang w:val="en-US"/>
            </w:rPr>
          </w:pPr>
          <w:sdt>
            <w:sdtPr>
              <w:rPr>
                <w:lang w:val="en-US"/>
              </w:rPr>
              <w:alias w:val="Titel"/>
              <w:tag w:val=""/>
              <w:id w:val="1139921927"/>
              <w:dataBinding w:prefixMappings="xmlns:ns0='http://purl.org/dc/elements/1.1/' xmlns:ns1='http://schemas.openxmlformats.org/package/2006/metadata/core-properties' " w:xpath="/ns1:coreProperties[1]/ns0:title[1]" w:storeItemID="{6C3C8BC8-F283-45AE-878A-BAB7291924A1}"/>
              <w:text/>
            </w:sdtPr>
            <w:sdtEndPr/>
            <w:sdtContent>
              <w:r w:rsidR="00072A5E">
                <w:rPr>
                  <w:lang w:val="en-US"/>
                </w:rPr>
                <w:t>[Title]</w:t>
              </w:r>
            </w:sdtContent>
          </w:sdt>
        </w:p>
      </w:tc>
      <w:tc>
        <w:tcPr>
          <w:tcW w:w="2253" w:type="dxa"/>
          <w:vAlign w:val="bottom"/>
        </w:tcPr>
        <w:p w:rsidR="00C03B1D" w:rsidRDefault="00C03B1D" w:rsidP="00B01603">
          <w:pPr>
            <w:pStyle w:val="Fuzeile"/>
            <w:jc w:val="right"/>
            <w:rPr>
              <w:lang w:val="en-US"/>
            </w:rPr>
          </w:pPr>
          <w:r>
            <w:rPr>
              <w:lang w:val="en-US"/>
            </w:rPr>
            <w:fldChar w:fldCharType="begin"/>
          </w:r>
          <w:r>
            <w:rPr>
              <w:lang w:val="en-US"/>
            </w:rPr>
            <w:instrText xml:space="preserve"> PAGE </w:instrText>
          </w:r>
          <w:r>
            <w:rPr>
              <w:lang w:val="en-US"/>
            </w:rPr>
            <w:fldChar w:fldCharType="separate"/>
          </w:r>
          <w:r>
            <w:rPr>
              <w:noProof/>
              <w:lang w:val="en-US"/>
            </w:rPr>
            <w:t>10</w:t>
          </w:r>
          <w:r>
            <w:rPr>
              <w:lang w:val="en-US"/>
            </w:rPr>
            <w:fldChar w:fldCharType="end"/>
          </w:r>
        </w:p>
      </w:tc>
    </w:tr>
  </w:tbl>
  <w:p w:rsidR="00C03B1D" w:rsidRPr="00835220" w:rsidRDefault="00C03B1D" w:rsidP="00835220">
    <w:pPr>
      <w:pStyle w:val="Fuzeile"/>
      <w:rPr>
        <w:sz w:val="6"/>
        <w:szCs w:val="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D44" w:rsidRDefault="00F91D44" w:rsidP="001303A6">
      <w:pPr>
        <w:spacing w:after="0" w:line="240" w:lineRule="auto"/>
      </w:pPr>
      <w:r>
        <w:separator/>
      </w:r>
    </w:p>
  </w:footnote>
  <w:footnote w:type="continuationSeparator" w:id="0">
    <w:p w:rsidR="00F91D44" w:rsidRDefault="00F91D44" w:rsidP="0013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Default="00116E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Pr="00217968" w:rsidRDefault="00116E81" w:rsidP="00116E81">
    <w:pPr>
      <w:jc w:val="left"/>
    </w:pPr>
    <w:r w:rsidRPr="00217968">
      <w:rPr>
        <w:noProof/>
        <w:lang w:eastAsia="de-DE"/>
      </w:rPr>
      <w:drawing>
        <wp:anchor distT="0" distB="0" distL="114300" distR="114300" simplePos="0" relativeHeight="251662848" behindDoc="0" locked="0" layoutInCell="1" allowOverlap="1" wp14:anchorId="7D088A4D" wp14:editId="4BAEB16B">
          <wp:simplePos x="0" y="0"/>
          <wp:positionH relativeFrom="column">
            <wp:posOffset>3615055</wp:posOffset>
          </wp:positionH>
          <wp:positionV relativeFrom="paragraph">
            <wp:posOffset>45720</wp:posOffset>
          </wp:positionV>
          <wp:extent cx="1744980" cy="584200"/>
          <wp:effectExtent l="0" t="0" r="7620" b="6350"/>
          <wp:wrapSquare wrapText="bothSides"/>
          <wp:docPr id="324770138" name="Grafik 32477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emden-leer.de/fileadmin/user_upload/Archiv/Logos/Techni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49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68">
      <w:t>Fachbereich Technik, Abteilung Maschinenbau</w:t>
    </w:r>
    <w:r w:rsidRPr="00217968">
      <w:br/>
    </w:r>
    <w:r>
      <w:t xml:space="preserve">[Name </w:t>
    </w:r>
    <w:proofErr w:type="spellStart"/>
    <w:r>
      <w:t>of</w:t>
    </w:r>
    <w:proofErr w:type="spellEnd"/>
    <w:r>
      <w:t xml:space="preserve"> Professor]</w:t>
    </w:r>
    <w:r w:rsidRPr="00217968">
      <w:t xml:space="preserve"> </w:t>
    </w:r>
    <w:r>
      <w:br/>
    </w:r>
    <w:proofErr w:type="spellStart"/>
    <w:r>
      <w:t>Author</w:t>
    </w:r>
    <w:proofErr w:type="spellEnd"/>
    <w:r>
      <w:t xml:space="preserve">: </w:t>
    </w:r>
    <w:sdt>
      <w:sdtPr>
        <w:alias w:val="Autor"/>
        <w:tag w:val=""/>
        <w:id w:val="1714852075"/>
        <w:placeholder>
          <w:docPart w:val="15391C7794FB4CC1B68FD8ACF11F82D4"/>
        </w:placeholder>
        <w:dataBinding w:prefixMappings="xmlns:ns0='http://purl.org/dc/elements/1.1/' xmlns:ns1='http://schemas.openxmlformats.org/package/2006/metadata/core-properties' " w:xpath="/ns1:coreProperties[1]/ns0:creator[1]" w:storeItemID="{6C3C8BC8-F283-45AE-878A-BAB7291924A1}"/>
        <w:text/>
      </w:sdtPr>
      <w:sdtEndPr/>
      <w:sdtContent>
        <w:r>
          <w:t>Pechmann, Agnes</w:t>
        </w:r>
      </w:sdtContent>
    </w:sdt>
  </w:p>
  <w:p w:rsidR="00116E81" w:rsidRDefault="00116E8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Pr="00217968" w:rsidRDefault="00116E81" w:rsidP="00116E81">
    <w:pPr>
      <w:jc w:val="left"/>
    </w:pPr>
    <w:r w:rsidRPr="00217968">
      <w:rPr>
        <w:noProof/>
        <w:lang w:eastAsia="de-DE"/>
      </w:rPr>
      <w:drawing>
        <wp:anchor distT="0" distB="0" distL="114300" distR="114300" simplePos="0" relativeHeight="251664896" behindDoc="0" locked="0" layoutInCell="1" allowOverlap="1" wp14:anchorId="7D088A4D" wp14:editId="4BAEB16B">
          <wp:simplePos x="0" y="0"/>
          <wp:positionH relativeFrom="column">
            <wp:posOffset>3615055</wp:posOffset>
          </wp:positionH>
          <wp:positionV relativeFrom="paragraph">
            <wp:posOffset>45720</wp:posOffset>
          </wp:positionV>
          <wp:extent cx="1744980" cy="584200"/>
          <wp:effectExtent l="0" t="0" r="762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emden-leer.de/fileadmin/user_upload/Archiv/Logos/Techni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49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68">
      <w:t>Fachbereich Technik, Abteilung Maschinenbau</w:t>
    </w:r>
    <w:r w:rsidRPr="00217968">
      <w:br/>
    </w:r>
    <w:r>
      <w:t xml:space="preserve">[Name </w:t>
    </w:r>
    <w:proofErr w:type="spellStart"/>
    <w:r>
      <w:t>of</w:t>
    </w:r>
    <w:proofErr w:type="spellEnd"/>
    <w:r>
      <w:t xml:space="preserve"> Professor]</w:t>
    </w:r>
    <w:r w:rsidRPr="00217968">
      <w:t xml:space="preserve"> </w:t>
    </w:r>
    <w:r>
      <w:br/>
    </w:r>
    <w:proofErr w:type="spellStart"/>
    <w:r>
      <w:t>Author</w:t>
    </w:r>
    <w:proofErr w:type="spellEnd"/>
    <w:r>
      <w:t xml:space="preserve">: </w:t>
    </w:r>
    <w:sdt>
      <w:sdtPr>
        <w:alias w:val="Autor"/>
        <w:tag w:val=""/>
        <w:id w:val="-819420736"/>
        <w:placeholder>
          <w:docPart w:val="087DB8A55C914AE9B4B2F8E6FBCDC92B"/>
        </w:placeholder>
        <w:dataBinding w:prefixMappings="xmlns:ns0='http://purl.org/dc/elements/1.1/' xmlns:ns1='http://schemas.openxmlformats.org/package/2006/metadata/core-properties' " w:xpath="/ns1:coreProperties[1]/ns0:creator[1]" w:storeItemID="{6C3C8BC8-F283-45AE-878A-BAB7291924A1}"/>
        <w:text/>
      </w:sdtPr>
      <w:sdtEndPr/>
      <w:sdtContent>
        <w:r>
          <w:t>Pechmann, Agnes</w:t>
        </w:r>
      </w:sdtContent>
    </w:sdt>
  </w:p>
  <w:p w:rsidR="00591D2A" w:rsidRDefault="00591D2A" w:rsidP="00770D3F">
    <w:pPr>
      <w:pStyle w:val="Kopfzeile"/>
      <w:tabs>
        <w:tab w:val="clear" w:pos="4536"/>
        <w:tab w:val="clear" w:pos="9072"/>
        <w:tab w:val="left" w:pos="212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98D66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11E531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42ADCF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FDC4F8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EBEB5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4629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8420F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0840D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C6330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3283D2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8C74A1"/>
    <w:multiLevelType w:val="hybridMultilevel"/>
    <w:tmpl w:val="49A8424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72114BC"/>
    <w:multiLevelType w:val="hybridMultilevel"/>
    <w:tmpl w:val="69B859DC"/>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9B50A3"/>
    <w:multiLevelType w:val="hybridMultilevel"/>
    <w:tmpl w:val="71B0EE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D3636B1"/>
    <w:multiLevelType w:val="hybridMultilevel"/>
    <w:tmpl w:val="A2CACD6E"/>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B7064E"/>
    <w:multiLevelType w:val="hybridMultilevel"/>
    <w:tmpl w:val="7BC228DC"/>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CB7A2C"/>
    <w:multiLevelType w:val="hybridMultilevel"/>
    <w:tmpl w:val="5A084BCE"/>
    <w:lvl w:ilvl="0" w:tplc="4414127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ED6829"/>
    <w:multiLevelType w:val="hybridMultilevel"/>
    <w:tmpl w:val="E834B5C4"/>
    <w:lvl w:ilvl="0" w:tplc="4414127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F751C7"/>
    <w:multiLevelType w:val="hybridMultilevel"/>
    <w:tmpl w:val="F350083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D51510"/>
    <w:multiLevelType w:val="multilevel"/>
    <w:tmpl w:val="43D6D28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458702E"/>
    <w:multiLevelType w:val="hybridMultilevel"/>
    <w:tmpl w:val="A814A756"/>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BC0992"/>
    <w:multiLevelType w:val="hybridMultilevel"/>
    <w:tmpl w:val="E35AB4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272B2E"/>
    <w:multiLevelType w:val="hybridMultilevel"/>
    <w:tmpl w:val="110EC1F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7D4D2C"/>
    <w:multiLevelType w:val="hybridMultilevel"/>
    <w:tmpl w:val="2C60C14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11"/>
  </w:num>
  <w:num w:numId="5">
    <w:abstractNumId w:val="22"/>
  </w:num>
  <w:num w:numId="6">
    <w:abstractNumId w:val="17"/>
  </w:num>
  <w:num w:numId="7">
    <w:abstractNumId w:val="19"/>
  </w:num>
  <w:num w:numId="8">
    <w:abstractNumId w:val="16"/>
  </w:num>
  <w:num w:numId="9">
    <w:abstractNumId w:val="13"/>
  </w:num>
  <w:num w:numId="10">
    <w:abstractNumId w:val="21"/>
  </w:num>
  <w:num w:numId="11">
    <w:abstractNumId w:val="14"/>
  </w:num>
  <w:num w:numId="12">
    <w:abstractNumId w:val="12"/>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attachedTemplate r:id="rId1"/>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B00"/>
    <w:rsid w:val="00032640"/>
    <w:rsid w:val="000436E9"/>
    <w:rsid w:val="00055F7D"/>
    <w:rsid w:val="00072A5E"/>
    <w:rsid w:val="00077CBA"/>
    <w:rsid w:val="00087D63"/>
    <w:rsid w:val="000962D3"/>
    <w:rsid w:val="000D3773"/>
    <w:rsid w:val="000D3BA2"/>
    <w:rsid w:val="000E1E5A"/>
    <w:rsid w:val="001076DB"/>
    <w:rsid w:val="00116E81"/>
    <w:rsid w:val="001303A6"/>
    <w:rsid w:val="00152F6E"/>
    <w:rsid w:val="001854B5"/>
    <w:rsid w:val="001A02E2"/>
    <w:rsid w:val="001A566E"/>
    <w:rsid w:val="001B0F1A"/>
    <w:rsid w:val="001B27B6"/>
    <w:rsid w:val="001B5CFE"/>
    <w:rsid w:val="001C65C5"/>
    <w:rsid w:val="001D2215"/>
    <w:rsid w:val="001D5986"/>
    <w:rsid w:val="002013F2"/>
    <w:rsid w:val="00217968"/>
    <w:rsid w:val="00230F32"/>
    <w:rsid w:val="00232CE5"/>
    <w:rsid w:val="00233681"/>
    <w:rsid w:val="00246ACA"/>
    <w:rsid w:val="00247542"/>
    <w:rsid w:val="00257EEA"/>
    <w:rsid w:val="002609B2"/>
    <w:rsid w:val="002747CC"/>
    <w:rsid w:val="002844E5"/>
    <w:rsid w:val="00291A08"/>
    <w:rsid w:val="002A504F"/>
    <w:rsid w:val="002B22F5"/>
    <w:rsid w:val="00302FAB"/>
    <w:rsid w:val="00303E55"/>
    <w:rsid w:val="003205CD"/>
    <w:rsid w:val="00321E42"/>
    <w:rsid w:val="00323D3A"/>
    <w:rsid w:val="00333A44"/>
    <w:rsid w:val="00346DF8"/>
    <w:rsid w:val="00354B61"/>
    <w:rsid w:val="00361341"/>
    <w:rsid w:val="003A4DDA"/>
    <w:rsid w:val="003B1064"/>
    <w:rsid w:val="003C0120"/>
    <w:rsid w:val="003D08AE"/>
    <w:rsid w:val="003D0DDD"/>
    <w:rsid w:val="003E7DD4"/>
    <w:rsid w:val="00400480"/>
    <w:rsid w:val="0041744B"/>
    <w:rsid w:val="0041784B"/>
    <w:rsid w:val="00421C9C"/>
    <w:rsid w:val="00470021"/>
    <w:rsid w:val="00473FDA"/>
    <w:rsid w:val="004927F4"/>
    <w:rsid w:val="004A4A17"/>
    <w:rsid w:val="004B478A"/>
    <w:rsid w:val="004D2F8F"/>
    <w:rsid w:val="004D37A9"/>
    <w:rsid w:val="004D5C18"/>
    <w:rsid w:val="00501655"/>
    <w:rsid w:val="00502F94"/>
    <w:rsid w:val="00522637"/>
    <w:rsid w:val="00522A1B"/>
    <w:rsid w:val="00546139"/>
    <w:rsid w:val="00550BC7"/>
    <w:rsid w:val="00591D2A"/>
    <w:rsid w:val="00592C5C"/>
    <w:rsid w:val="005A4CF0"/>
    <w:rsid w:val="005A7D95"/>
    <w:rsid w:val="005B114F"/>
    <w:rsid w:val="005B4485"/>
    <w:rsid w:val="005D2357"/>
    <w:rsid w:val="005D7241"/>
    <w:rsid w:val="0063300F"/>
    <w:rsid w:val="006411D6"/>
    <w:rsid w:val="00677F8D"/>
    <w:rsid w:val="006A3BC1"/>
    <w:rsid w:val="006B0D34"/>
    <w:rsid w:val="006D05E5"/>
    <w:rsid w:val="006E5531"/>
    <w:rsid w:val="00700247"/>
    <w:rsid w:val="00731742"/>
    <w:rsid w:val="00733BDD"/>
    <w:rsid w:val="00742822"/>
    <w:rsid w:val="00756100"/>
    <w:rsid w:val="007648C6"/>
    <w:rsid w:val="00770D3F"/>
    <w:rsid w:val="0079649A"/>
    <w:rsid w:val="007A4287"/>
    <w:rsid w:val="007A45E1"/>
    <w:rsid w:val="00801EBE"/>
    <w:rsid w:val="00810C1F"/>
    <w:rsid w:val="00813066"/>
    <w:rsid w:val="00835220"/>
    <w:rsid w:val="00850CCC"/>
    <w:rsid w:val="00861E55"/>
    <w:rsid w:val="008733FD"/>
    <w:rsid w:val="00882801"/>
    <w:rsid w:val="00884248"/>
    <w:rsid w:val="008855AA"/>
    <w:rsid w:val="008B10E1"/>
    <w:rsid w:val="008E56A3"/>
    <w:rsid w:val="00920097"/>
    <w:rsid w:val="009269B9"/>
    <w:rsid w:val="0095657B"/>
    <w:rsid w:val="00985923"/>
    <w:rsid w:val="009B05FE"/>
    <w:rsid w:val="009D1B00"/>
    <w:rsid w:val="00A20CC6"/>
    <w:rsid w:val="00A32252"/>
    <w:rsid w:val="00A4275F"/>
    <w:rsid w:val="00A800F8"/>
    <w:rsid w:val="00AA373A"/>
    <w:rsid w:val="00AA444B"/>
    <w:rsid w:val="00AA4970"/>
    <w:rsid w:val="00AA59DB"/>
    <w:rsid w:val="00AB6C81"/>
    <w:rsid w:val="00AC36AF"/>
    <w:rsid w:val="00AE69F2"/>
    <w:rsid w:val="00B01603"/>
    <w:rsid w:val="00B20A2E"/>
    <w:rsid w:val="00B346EB"/>
    <w:rsid w:val="00B468AD"/>
    <w:rsid w:val="00B6470F"/>
    <w:rsid w:val="00B647E3"/>
    <w:rsid w:val="00B73898"/>
    <w:rsid w:val="00B75BCE"/>
    <w:rsid w:val="00BD4521"/>
    <w:rsid w:val="00BD74B3"/>
    <w:rsid w:val="00BE09F2"/>
    <w:rsid w:val="00C03B1D"/>
    <w:rsid w:val="00C05D54"/>
    <w:rsid w:val="00C2461C"/>
    <w:rsid w:val="00C3327E"/>
    <w:rsid w:val="00C54B85"/>
    <w:rsid w:val="00C83350"/>
    <w:rsid w:val="00C92CF3"/>
    <w:rsid w:val="00C95D7F"/>
    <w:rsid w:val="00CA7493"/>
    <w:rsid w:val="00CC7247"/>
    <w:rsid w:val="00D5494E"/>
    <w:rsid w:val="00D56DCC"/>
    <w:rsid w:val="00D67702"/>
    <w:rsid w:val="00D87B5C"/>
    <w:rsid w:val="00DA2643"/>
    <w:rsid w:val="00E171FC"/>
    <w:rsid w:val="00E707E5"/>
    <w:rsid w:val="00E81040"/>
    <w:rsid w:val="00E84C36"/>
    <w:rsid w:val="00EA0EF0"/>
    <w:rsid w:val="00EE6E2E"/>
    <w:rsid w:val="00EF1DB8"/>
    <w:rsid w:val="00EF5E3D"/>
    <w:rsid w:val="00F0099B"/>
    <w:rsid w:val="00F458B4"/>
    <w:rsid w:val="00F471F2"/>
    <w:rsid w:val="00F50651"/>
    <w:rsid w:val="00F54086"/>
    <w:rsid w:val="00F60299"/>
    <w:rsid w:val="00F73C54"/>
    <w:rsid w:val="00F91D44"/>
    <w:rsid w:val="00F924FB"/>
    <w:rsid w:val="00FF10BA"/>
    <w:rsid w:val="00FF34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CDC13D"/>
  <w15:docId w15:val="{89D3C725-72FF-4BA5-94E5-C34B0F63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71FC"/>
    <w:pPr>
      <w:jc w:val="both"/>
    </w:pPr>
    <w:rPr>
      <w:rFonts w:ascii="Arial" w:hAnsi="Arial"/>
    </w:rPr>
  </w:style>
  <w:style w:type="paragraph" w:styleId="berschrift1">
    <w:name w:val="heading 1"/>
    <w:basedOn w:val="Standard"/>
    <w:next w:val="Standard"/>
    <w:link w:val="berschrift1Zchn"/>
    <w:uiPriority w:val="9"/>
    <w:qFormat/>
    <w:rsid w:val="006B0D34"/>
    <w:pPr>
      <w:keepNext/>
      <w:keepLines/>
      <w:numPr>
        <w:numId w:val="1"/>
      </w:numPr>
      <w:spacing w:before="480" w:after="0"/>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6B0D34"/>
    <w:pPr>
      <w:keepNext/>
      <w:keepLines/>
      <w:numPr>
        <w:ilvl w:val="1"/>
        <w:numId w:val="1"/>
      </w:numPr>
      <w:spacing w:before="200" w:after="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5D2357"/>
    <w:pPr>
      <w:keepNext/>
      <w:keepLines/>
      <w:numPr>
        <w:ilvl w:val="2"/>
        <w:numId w:val="1"/>
      </w:numPr>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unhideWhenUsed/>
    <w:rsid w:val="00D67702"/>
    <w:pPr>
      <w:keepNext/>
      <w:keepLines/>
      <w:numPr>
        <w:ilvl w:val="3"/>
        <w:numId w:val="1"/>
      </w:numPr>
      <w:spacing w:before="200" w:after="0"/>
      <w:outlineLvl w:val="3"/>
    </w:pPr>
    <w:rPr>
      <w:rFonts w:eastAsiaTheme="majorEastAsia" w:cs="Arial"/>
      <w:b/>
      <w:bCs/>
      <w:iCs/>
    </w:rPr>
  </w:style>
  <w:style w:type="paragraph" w:styleId="berschrift5">
    <w:name w:val="heading 5"/>
    <w:next w:val="Standard"/>
    <w:link w:val="berschrift5Zchn"/>
    <w:uiPriority w:val="9"/>
    <w:unhideWhenUsed/>
    <w:rsid w:val="00D67702"/>
    <w:pPr>
      <w:keepNext/>
      <w:keepLines/>
      <w:numPr>
        <w:ilvl w:val="4"/>
        <w:numId w:val="1"/>
      </w:numPr>
      <w:spacing w:before="200" w:after="0"/>
      <w:outlineLvl w:val="4"/>
    </w:pPr>
    <w:rPr>
      <w:rFonts w:ascii="Arial" w:eastAsiaTheme="majorEastAsia" w:hAnsi="Arial" w:cstheme="majorBidi"/>
      <w:b/>
      <w:bCs/>
      <w:iCs/>
      <w:color w:val="000000" w:themeColor="text1"/>
      <w:sz w:val="20"/>
    </w:rPr>
  </w:style>
  <w:style w:type="paragraph" w:styleId="berschrift6">
    <w:name w:val="heading 6"/>
    <w:basedOn w:val="Standard"/>
    <w:next w:val="Standard"/>
    <w:link w:val="berschrift6Zchn"/>
    <w:uiPriority w:val="9"/>
    <w:semiHidden/>
    <w:unhideWhenUsed/>
    <w:rsid w:val="00E171F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171F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171F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171F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171FC"/>
    <w:pPr>
      <w:spacing w:after="0" w:line="240" w:lineRule="auto"/>
      <w:jc w:val="both"/>
    </w:pPr>
    <w:rPr>
      <w:rFonts w:ascii="Arial" w:hAnsi="Arial"/>
    </w:rPr>
  </w:style>
  <w:style w:type="character" w:customStyle="1" w:styleId="berschrift1Zchn">
    <w:name w:val="Überschrift 1 Zchn"/>
    <w:basedOn w:val="Absatz-Standardschriftart"/>
    <w:link w:val="berschrift1"/>
    <w:uiPriority w:val="9"/>
    <w:rsid w:val="006B0D34"/>
    <w:rPr>
      <w:rFonts w:ascii="Arial" w:eastAsiaTheme="majorEastAsia" w:hAnsi="Arial" w:cstheme="majorBidi"/>
      <w:b/>
      <w:bCs/>
      <w:color w:val="000000" w:themeColor="text1"/>
      <w:sz w:val="24"/>
      <w:szCs w:val="28"/>
    </w:rPr>
  </w:style>
  <w:style w:type="character" w:customStyle="1" w:styleId="berschrift2Zchn">
    <w:name w:val="Überschrift 2 Zchn"/>
    <w:basedOn w:val="Absatz-Standardschriftart"/>
    <w:link w:val="berschrift2"/>
    <w:uiPriority w:val="9"/>
    <w:rsid w:val="006B0D34"/>
    <w:rPr>
      <w:rFonts w:ascii="Arial" w:eastAsiaTheme="majorEastAsia" w:hAnsi="Arial" w:cstheme="majorBidi"/>
      <w:b/>
      <w:bCs/>
      <w:szCs w:val="26"/>
    </w:rPr>
  </w:style>
  <w:style w:type="paragraph" w:styleId="Titel">
    <w:name w:val="Title"/>
    <w:basedOn w:val="Standard"/>
    <w:next w:val="Standard"/>
    <w:link w:val="TitelZchn"/>
    <w:uiPriority w:val="10"/>
    <w:qFormat/>
    <w:rsid w:val="00EA0EF0"/>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52"/>
      <w:szCs w:val="52"/>
    </w:rPr>
  </w:style>
  <w:style w:type="character" w:customStyle="1" w:styleId="TitelZchn">
    <w:name w:val="Titel Zchn"/>
    <w:basedOn w:val="Absatz-Standardschriftart"/>
    <w:link w:val="Titel"/>
    <w:uiPriority w:val="10"/>
    <w:rsid w:val="00EA0EF0"/>
    <w:rPr>
      <w:rFonts w:ascii="Arial" w:eastAsiaTheme="majorEastAsia" w:hAnsi="Arial"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EA0EF0"/>
    <w:pPr>
      <w:numPr>
        <w:ilvl w:val="1"/>
      </w:numPr>
      <w:jc w:val="center"/>
    </w:pPr>
    <w:rPr>
      <w:rFonts w:eastAsiaTheme="majorEastAsia" w:cstheme="majorBidi"/>
      <w:iCs/>
      <w:color w:val="000000" w:themeColor="text1"/>
      <w:spacing w:val="15"/>
      <w:sz w:val="40"/>
      <w:szCs w:val="24"/>
    </w:rPr>
  </w:style>
  <w:style w:type="character" w:customStyle="1" w:styleId="UntertitelZchn">
    <w:name w:val="Untertitel Zchn"/>
    <w:basedOn w:val="Absatz-Standardschriftart"/>
    <w:link w:val="Untertitel"/>
    <w:uiPriority w:val="11"/>
    <w:rsid w:val="00EA0EF0"/>
    <w:rPr>
      <w:rFonts w:ascii="Arial" w:eastAsiaTheme="majorEastAsia" w:hAnsi="Arial" w:cstheme="majorBidi"/>
      <w:iCs/>
      <w:color w:val="000000" w:themeColor="text1"/>
      <w:spacing w:val="15"/>
      <w:sz w:val="40"/>
      <w:szCs w:val="24"/>
    </w:rPr>
  </w:style>
  <w:style w:type="paragraph" w:styleId="Sprechblasentext">
    <w:name w:val="Balloon Text"/>
    <w:basedOn w:val="Standard"/>
    <w:link w:val="SprechblasentextZchn"/>
    <w:uiPriority w:val="99"/>
    <w:unhideWhenUsed/>
    <w:rsid w:val="006B0D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6B0D34"/>
    <w:rPr>
      <w:rFonts w:ascii="Tahoma" w:hAnsi="Tahoma" w:cs="Tahoma"/>
      <w:sz w:val="16"/>
      <w:szCs w:val="16"/>
    </w:rPr>
  </w:style>
  <w:style w:type="paragraph" w:customStyle="1" w:styleId="Default">
    <w:name w:val="Default"/>
    <w:rsid w:val="00EA0EF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qFormat/>
    <w:rsid w:val="00470021"/>
    <w:rPr>
      <w:rFonts w:ascii="Arial" w:hAnsi="Arial"/>
      <w:b/>
      <w:bCs/>
      <w:sz w:val="22"/>
    </w:rPr>
  </w:style>
  <w:style w:type="paragraph" w:styleId="Kopfzeile">
    <w:name w:val="header"/>
    <w:basedOn w:val="Standard"/>
    <w:link w:val="KopfzeileZchn"/>
    <w:uiPriority w:val="99"/>
    <w:unhideWhenUsed/>
    <w:rsid w:val="001303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03A6"/>
    <w:rPr>
      <w:rFonts w:ascii="Arial" w:hAnsi="Arial"/>
    </w:rPr>
  </w:style>
  <w:style w:type="paragraph" w:styleId="Fuzeile">
    <w:name w:val="footer"/>
    <w:basedOn w:val="Standard"/>
    <w:link w:val="FuzeileZchn"/>
    <w:uiPriority w:val="99"/>
    <w:unhideWhenUsed/>
    <w:rsid w:val="001303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03A6"/>
    <w:rPr>
      <w:rFonts w:ascii="Arial" w:hAnsi="Arial"/>
    </w:rPr>
  </w:style>
  <w:style w:type="character" w:styleId="Platzhaltertext">
    <w:name w:val="Placeholder Text"/>
    <w:basedOn w:val="Absatz-Standardschriftart"/>
    <w:uiPriority w:val="99"/>
    <w:semiHidden/>
    <w:rsid w:val="001A566E"/>
    <w:rPr>
      <w:color w:val="808080"/>
    </w:rPr>
  </w:style>
  <w:style w:type="table" w:styleId="Tabellenraster">
    <w:name w:val="Table Grid"/>
    <w:basedOn w:val="NormaleTabelle"/>
    <w:uiPriority w:val="59"/>
    <w:rsid w:val="001A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171FC"/>
    <w:pPr>
      <w:outlineLvl w:val="9"/>
    </w:pPr>
    <w:rPr>
      <w:rFonts w:asciiTheme="majorHAnsi" w:hAnsiTheme="majorHAnsi"/>
      <w:color w:val="365F91" w:themeColor="accent1" w:themeShade="BF"/>
      <w:sz w:val="28"/>
      <w:lang w:eastAsia="de-DE"/>
    </w:rPr>
  </w:style>
  <w:style w:type="character" w:customStyle="1" w:styleId="berschrift3Zchn">
    <w:name w:val="Überschrift 3 Zchn"/>
    <w:basedOn w:val="Absatz-Standardschriftart"/>
    <w:link w:val="berschrift3"/>
    <w:uiPriority w:val="9"/>
    <w:rsid w:val="005D2357"/>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rsid w:val="00D67702"/>
    <w:rPr>
      <w:rFonts w:ascii="Arial" w:eastAsiaTheme="majorEastAsia" w:hAnsi="Arial" w:cs="Arial"/>
      <w:b/>
      <w:bCs/>
      <w:iCs/>
    </w:rPr>
  </w:style>
  <w:style w:type="character" w:customStyle="1" w:styleId="berschrift5Zchn">
    <w:name w:val="Überschrift 5 Zchn"/>
    <w:basedOn w:val="Absatz-Standardschriftart"/>
    <w:link w:val="berschrift5"/>
    <w:uiPriority w:val="9"/>
    <w:rsid w:val="00D67702"/>
    <w:rPr>
      <w:rFonts w:ascii="Arial" w:eastAsiaTheme="majorEastAsia" w:hAnsi="Arial" w:cstheme="majorBidi"/>
      <w:b/>
      <w:bCs/>
      <w:iCs/>
      <w:color w:val="000000" w:themeColor="text1"/>
      <w:sz w:val="20"/>
    </w:rPr>
  </w:style>
  <w:style w:type="character" w:customStyle="1" w:styleId="berschrift6Zchn">
    <w:name w:val="Überschrift 6 Zchn"/>
    <w:basedOn w:val="Absatz-Standardschriftart"/>
    <w:link w:val="berschrift6"/>
    <w:uiPriority w:val="9"/>
    <w:semiHidden/>
    <w:rsid w:val="00E171F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171F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171F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171FC"/>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rsid w:val="005D2357"/>
    <w:pPr>
      <w:ind w:left="720"/>
      <w:contextualSpacing/>
    </w:pPr>
  </w:style>
  <w:style w:type="paragraph" w:customStyle="1" w:styleId="CitaviBibliographyEntry">
    <w:name w:val="Citavi Bibliography Entry"/>
    <w:basedOn w:val="Standard"/>
    <w:link w:val="CitaviBibliographyEntryZchn"/>
    <w:rsid w:val="00470021"/>
    <w:pPr>
      <w:tabs>
        <w:tab w:val="left" w:pos="283"/>
      </w:tabs>
      <w:spacing w:after="60"/>
      <w:ind w:left="283" w:hanging="283"/>
      <w:jc w:val="left"/>
    </w:pPr>
  </w:style>
  <w:style w:type="character" w:customStyle="1" w:styleId="CitaviBibliographyEntryZchn">
    <w:name w:val="Citavi Bibliography Entry Zchn"/>
    <w:basedOn w:val="Absatz-Standardschriftart"/>
    <w:link w:val="CitaviBibliographyEntry"/>
    <w:rsid w:val="00470021"/>
    <w:rPr>
      <w:rFonts w:ascii="Arial" w:hAnsi="Arial"/>
    </w:rPr>
  </w:style>
  <w:style w:type="paragraph" w:customStyle="1" w:styleId="CitaviBibliographyHeading">
    <w:name w:val="Citavi Bibliography Heading"/>
    <w:basedOn w:val="berschrift1"/>
    <w:link w:val="CitaviBibliographyHeadingZchn"/>
    <w:rsid w:val="00470021"/>
    <w:pPr>
      <w:jc w:val="left"/>
    </w:pPr>
  </w:style>
  <w:style w:type="character" w:customStyle="1" w:styleId="CitaviBibliographyHeadingZchn">
    <w:name w:val="Citavi Bibliography Heading Zchn"/>
    <w:basedOn w:val="Absatz-Standardschriftart"/>
    <w:link w:val="CitaviBibliographyHeading"/>
    <w:rsid w:val="00470021"/>
    <w:rPr>
      <w:rFonts w:ascii="Arial" w:eastAsiaTheme="majorEastAsia" w:hAnsi="Arial" w:cstheme="majorBidi"/>
      <w:b/>
      <w:bCs/>
      <w:color w:val="000000" w:themeColor="text1"/>
      <w:sz w:val="24"/>
      <w:szCs w:val="28"/>
    </w:rPr>
  </w:style>
  <w:style w:type="paragraph" w:styleId="Verzeichnis1">
    <w:name w:val="toc 1"/>
    <w:basedOn w:val="Standard"/>
    <w:next w:val="Standard"/>
    <w:autoRedefine/>
    <w:uiPriority w:val="39"/>
    <w:unhideWhenUsed/>
    <w:rsid w:val="00700247"/>
    <w:pPr>
      <w:spacing w:after="100"/>
    </w:pPr>
  </w:style>
  <w:style w:type="paragraph" w:styleId="Verzeichnis2">
    <w:name w:val="toc 2"/>
    <w:basedOn w:val="Standard"/>
    <w:next w:val="Standard"/>
    <w:autoRedefine/>
    <w:uiPriority w:val="39"/>
    <w:unhideWhenUsed/>
    <w:rsid w:val="00700247"/>
    <w:pPr>
      <w:spacing w:after="100"/>
      <w:ind w:left="220"/>
    </w:pPr>
  </w:style>
  <w:style w:type="paragraph" w:styleId="Verzeichnis3">
    <w:name w:val="toc 3"/>
    <w:basedOn w:val="Standard"/>
    <w:next w:val="Standard"/>
    <w:autoRedefine/>
    <w:uiPriority w:val="39"/>
    <w:unhideWhenUsed/>
    <w:rsid w:val="00700247"/>
    <w:pPr>
      <w:spacing w:after="100"/>
      <w:ind w:left="440"/>
    </w:pPr>
  </w:style>
  <w:style w:type="character" w:styleId="Hyperlink">
    <w:name w:val="Hyperlink"/>
    <w:basedOn w:val="Absatz-Standardschriftart"/>
    <w:uiPriority w:val="99"/>
    <w:unhideWhenUsed/>
    <w:rsid w:val="00700247"/>
    <w:rPr>
      <w:color w:val="0000FF" w:themeColor="hyperlink"/>
      <w:u w:val="single"/>
    </w:rPr>
  </w:style>
  <w:style w:type="paragraph" w:styleId="Beschriftung">
    <w:name w:val="caption"/>
    <w:basedOn w:val="Standard"/>
    <w:next w:val="Standard"/>
    <w:uiPriority w:val="35"/>
    <w:unhideWhenUsed/>
    <w:qFormat/>
    <w:rsid w:val="00473FDA"/>
    <w:pPr>
      <w:tabs>
        <w:tab w:val="left" w:pos="113"/>
      </w:tabs>
      <w:spacing w:line="240" w:lineRule="auto"/>
    </w:pPr>
    <w:rPr>
      <w:b/>
      <w:bCs/>
      <w:sz w:val="18"/>
      <w:szCs w:val="18"/>
    </w:rPr>
  </w:style>
  <w:style w:type="paragraph" w:styleId="Abbildungsverzeichnis">
    <w:name w:val="table of figures"/>
    <w:basedOn w:val="Standard"/>
    <w:next w:val="Standard"/>
    <w:uiPriority w:val="99"/>
    <w:unhideWhenUsed/>
    <w:rsid w:val="00A32252"/>
    <w:pPr>
      <w:tabs>
        <w:tab w:val="left" w:pos="1304"/>
        <w:tab w:val="right" w:leader="dot" w:pos="9072"/>
      </w:tabs>
      <w:spacing w:after="0"/>
      <w:ind w:left="1247" w:hanging="1247"/>
    </w:pPr>
  </w:style>
  <w:style w:type="character" w:styleId="BesuchterLink">
    <w:name w:val="FollowedHyperlink"/>
    <w:basedOn w:val="Absatz-Standardschriftart"/>
    <w:uiPriority w:val="99"/>
    <w:semiHidden/>
    <w:unhideWhenUsed/>
    <w:rsid w:val="001076DB"/>
    <w:rPr>
      <w:color w:val="800080" w:themeColor="followedHyperlink"/>
      <w:u w:val="single"/>
    </w:rPr>
  </w:style>
  <w:style w:type="paragraph" w:customStyle="1" w:styleId="berschrif4">
    <w:name w:val="Überschrif 4"/>
    <w:basedOn w:val="berschrift4"/>
    <w:link w:val="berschrif4Zchn"/>
    <w:rsid w:val="00F0099B"/>
  </w:style>
  <w:style w:type="character" w:customStyle="1" w:styleId="berschrif4Zchn">
    <w:name w:val="Überschrif 4 Zchn"/>
    <w:basedOn w:val="berschrift4Zchn"/>
    <w:link w:val="berschrif4"/>
    <w:rsid w:val="00F0099B"/>
    <w:rPr>
      <w:rFonts w:ascii="Arial" w:eastAsiaTheme="majorEastAsia" w:hAnsi="Arial" w:cs="Arial"/>
      <w:b/>
      <w:bCs/>
      <w:iCs/>
    </w:rPr>
  </w:style>
  <w:style w:type="paragraph" w:styleId="StandardWeb">
    <w:name w:val="Normal (Web)"/>
    <w:basedOn w:val="Standard"/>
    <w:uiPriority w:val="99"/>
    <w:semiHidden/>
    <w:unhideWhenUsed/>
    <w:rsid w:val="00BD74B3"/>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richttextattribute">
    <w:name w:val="richttextattribute"/>
    <w:basedOn w:val="Absatz-Standardschriftart"/>
    <w:rsid w:val="00C83350"/>
  </w:style>
  <w:style w:type="paragraph" w:styleId="Literaturverzeichnis">
    <w:name w:val="Bibliography"/>
    <w:basedOn w:val="Standard"/>
    <w:next w:val="Standard"/>
    <w:uiPriority w:val="37"/>
    <w:semiHidden/>
    <w:unhideWhenUsed/>
    <w:rsid w:val="00E84C36"/>
  </w:style>
  <w:style w:type="character" w:styleId="Buchtitel">
    <w:name w:val="Book Title"/>
    <w:basedOn w:val="Absatz-Standardschriftart"/>
    <w:uiPriority w:val="33"/>
    <w:rsid w:val="00E84C36"/>
    <w:rPr>
      <w:b/>
      <w:bCs/>
      <w:i/>
      <w:iCs/>
      <w:spacing w:val="5"/>
    </w:rPr>
  </w:style>
  <w:style w:type="character" w:styleId="IntensiverVerweis">
    <w:name w:val="Intense Reference"/>
    <w:basedOn w:val="Absatz-Standardschriftart"/>
    <w:uiPriority w:val="32"/>
    <w:rsid w:val="00E84C36"/>
    <w:rPr>
      <w:b/>
      <w:bCs/>
      <w:smallCaps/>
      <w:color w:val="4F81BD" w:themeColor="accent1"/>
      <w:spacing w:val="5"/>
    </w:rPr>
  </w:style>
  <w:style w:type="character" w:styleId="SchwacherVerweis">
    <w:name w:val="Subtle Reference"/>
    <w:basedOn w:val="Absatz-Standardschriftart"/>
    <w:uiPriority w:val="31"/>
    <w:rsid w:val="00E84C36"/>
    <w:rPr>
      <w:smallCaps/>
      <w:color w:val="5A5A5A" w:themeColor="text1" w:themeTint="A5"/>
    </w:rPr>
  </w:style>
  <w:style w:type="character" w:styleId="IntensiveHervorhebung">
    <w:name w:val="Intense Emphasis"/>
    <w:basedOn w:val="Absatz-Standardschriftart"/>
    <w:uiPriority w:val="21"/>
    <w:rsid w:val="00E84C36"/>
    <w:rPr>
      <w:i/>
      <w:iCs/>
      <w:color w:val="4F81BD" w:themeColor="accent1"/>
    </w:rPr>
  </w:style>
  <w:style w:type="character" w:styleId="SchwacheHervorhebung">
    <w:name w:val="Subtle Emphasis"/>
    <w:basedOn w:val="Absatz-Standardschriftart"/>
    <w:uiPriority w:val="19"/>
    <w:rsid w:val="00E84C36"/>
    <w:rPr>
      <w:i/>
      <w:iCs/>
      <w:color w:val="404040" w:themeColor="text1" w:themeTint="BF"/>
    </w:rPr>
  </w:style>
  <w:style w:type="paragraph" w:styleId="IntensivesZitat">
    <w:name w:val="Intense Quote"/>
    <w:basedOn w:val="Standard"/>
    <w:next w:val="Standard"/>
    <w:link w:val="IntensivesZitatZchn"/>
    <w:uiPriority w:val="30"/>
    <w:rsid w:val="00E84C3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84C36"/>
    <w:rPr>
      <w:rFonts w:ascii="Arial" w:hAnsi="Arial"/>
      <w:i/>
      <w:iCs/>
      <w:color w:val="4F81BD" w:themeColor="accent1"/>
    </w:rPr>
  </w:style>
  <w:style w:type="paragraph" w:styleId="Zitat">
    <w:name w:val="Quote"/>
    <w:basedOn w:val="Standard"/>
    <w:next w:val="Standard"/>
    <w:link w:val="ZitatZchn"/>
    <w:uiPriority w:val="29"/>
    <w:rsid w:val="00E84C3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84C36"/>
    <w:rPr>
      <w:rFonts w:ascii="Arial" w:hAnsi="Arial"/>
      <w:i/>
      <w:iCs/>
      <w:color w:val="404040" w:themeColor="text1" w:themeTint="BF"/>
    </w:rPr>
  </w:style>
  <w:style w:type="table" w:styleId="MittlereListe1-Akzent1">
    <w:name w:val="Medium List 1 Accent 1"/>
    <w:basedOn w:val="NormaleTabelle"/>
    <w:uiPriority w:val="65"/>
    <w:semiHidden/>
    <w:unhideWhenUsed/>
    <w:rsid w:val="00E84C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84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84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84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84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84C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84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84C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84C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84C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84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84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84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84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84C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84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84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84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84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84C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E84C36"/>
    <w:rPr>
      <w:i/>
      <w:iCs/>
    </w:rPr>
  </w:style>
  <w:style w:type="character" w:styleId="HTMLSchreibmaschine">
    <w:name w:val="HTML Typewriter"/>
    <w:basedOn w:val="Absatz-Standardschriftart"/>
    <w:uiPriority w:val="99"/>
    <w:semiHidden/>
    <w:unhideWhenUsed/>
    <w:rsid w:val="00E84C36"/>
    <w:rPr>
      <w:rFonts w:ascii="Consolas" w:hAnsi="Consolas"/>
      <w:sz w:val="20"/>
      <w:szCs w:val="20"/>
    </w:rPr>
  </w:style>
  <w:style w:type="character" w:styleId="HTMLBeispiel">
    <w:name w:val="HTML Sample"/>
    <w:basedOn w:val="Absatz-Standardschriftart"/>
    <w:uiPriority w:val="99"/>
    <w:semiHidden/>
    <w:unhideWhenUsed/>
    <w:rsid w:val="00E84C36"/>
    <w:rPr>
      <w:rFonts w:ascii="Consolas" w:hAnsi="Consolas"/>
      <w:sz w:val="24"/>
      <w:szCs w:val="24"/>
    </w:rPr>
  </w:style>
  <w:style w:type="paragraph" w:styleId="HTMLVorformatiert">
    <w:name w:val="HTML Preformatted"/>
    <w:basedOn w:val="Standard"/>
    <w:link w:val="HTMLVorformatiertZchn"/>
    <w:uiPriority w:val="99"/>
    <w:semiHidden/>
    <w:unhideWhenUsed/>
    <w:rsid w:val="00E84C3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84C36"/>
    <w:rPr>
      <w:rFonts w:ascii="Consolas" w:hAnsi="Consolas"/>
      <w:sz w:val="20"/>
      <w:szCs w:val="20"/>
    </w:rPr>
  </w:style>
  <w:style w:type="character" w:styleId="HTMLTastatur">
    <w:name w:val="HTML Keyboard"/>
    <w:basedOn w:val="Absatz-Standardschriftart"/>
    <w:uiPriority w:val="99"/>
    <w:semiHidden/>
    <w:unhideWhenUsed/>
    <w:rsid w:val="00E84C36"/>
    <w:rPr>
      <w:rFonts w:ascii="Consolas" w:hAnsi="Consolas"/>
      <w:sz w:val="20"/>
      <w:szCs w:val="20"/>
    </w:rPr>
  </w:style>
  <w:style w:type="character" w:styleId="HTMLDefinition">
    <w:name w:val="HTML Definition"/>
    <w:basedOn w:val="Absatz-Standardschriftart"/>
    <w:uiPriority w:val="99"/>
    <w:semiHidden/>
    <w:unhideWhenUsed/>
    <w:rsid w:val="00E84C36"/>
    <w:rPr>
      <w:i/>
      <w:iCs/>
    </w:rPr>
  </w:style>
  <w:style w:type="character" w:styleId="HTMLCode">
    <w:name w:val="HTML Code"/>
    <w:basedOn w:val="Absatz-Standardschriftart"/>
    <w:uiPriority w:val="99"/>
    <w:semiHidden/>
    <w:unhideWhenUsed/>
    <w:rsid w:val="00E84C36"/>
    <w:rPr>
      <w:rFonts w:ascii="Consolas" w:hAnsi="Consolas"/>
      <w:sz w:val="20"/>
      <w:szCs w:val="20"/>
    </w:rPr>
  </w:style>
  <w:style w:type="character" w:styleId="HTMLZitat">
    <w:name w:val="HTML Cite"/>
    <w:basedOn w:val="Absatz-Standardschriftart"/>
    <w:uiPriority w:val="99"/>
    <w:semiHidden/>
    <w:unhideWhenUsed/>
    <w:rsid w:val="00E84C36"/>
    <w:rPr>
      <w:i/>
      <w:iCs/>
    </w:rPr>
  </w:style>
  <w:style w:type="paragraph" w:styleId="HTMLAdresse">
    <w:name w:val="HTML Address"/>
    <w:basedOn w:val="Standard"/>
    <w:link w:val="HTMLAdresseZchn"/>
    <w:uiPriority w:val="99"/>
    <w:semiHidden/>
    <w:unhideWhenUsed/>
    <w:rsid w:val="00E84C36"/>
    <w:pPr>
      <w:spacing w:after="0" w:line="240" w:lineRule="auto"/>
    </w:pPr>
    <w:rPr>
      <w:i/>
      <w:iCs/>
    </w:rPr>
  </w:style>
  <w:style w:type="character" w:customStyle="1" w:styleId="HTMLAdresseZchn">
    <w:name w:val="HTML Adresse Zchn"/>
    <w:basedOn w:val="Absatz-Standardschriftart"/>
    <w:link w:val="HTMLAdresse"/>
    <w:uiPriority w:val="99"/>
    <w:semiHidden/>
    <w:rsid w:val="00E84C36"/>
    <w:rPr>
      <w:rFonts w:ascii="Arial" w:hAnsi="Arial"/>
      <w:i/>
      <w:iCs/>
    </w:rPr>
  </w:style>
  <w:style w:type="character" w:styleId="HTMLAkronym">
    <w:name w:val="HTML Acronym"/>
    <w:basedOn w:val="Absatz-Standardschriftart"/>
    <w:uiPriority w:val="99"/>
    <w:semiHidden/>
    <w:unhideWhenUsed/>
    <w:rsid w:val="00E84C36"/>
  </w:style>
  <w:style w:type="paragraph" w:styleId="NurText">
    <w:name w:val="Plain Text"/>
    <w:basedOn w:val="Standard"/>
    <w:link w:val="NurTextZchn"/>
    <w:uiPriority w:val="99"/>
    <w:semiHidden/>
    <w:unhideWhenUsed/>
    <w:rsid w:val="00E84C36"/>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84C36"/>
    <w:rPr>
      <w:rFonts w:ascii="Consolas" w:hAnsi="Consolas"/>
      <w:sz w:val="21"/>
      <w:szCs w:val="21"/>
    </w:rPr>
  </w:style>
  <w:style w:type="paragraph" w:styleId="Dokumentstruktur">
    <w:name w:val="Document Map"/>
    <w:basedOn w:val="Standard"/>
    <w:link w:val="DokumentstrukturZchn"/>
    <w:uiPriority w:val="99"/>
    <w:semiHidden/>
    <w:unhideWhenUsed/>
    <w:rsid w:val="00E84C3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84C36"/>
    <w:rPr>
      <w:rFonts w:ascii="Segoe UI" w:hAnsi="Segoe UI" w:cs="Segoe UI"/>
      <w:sz w:val="16"/>
      <w:szCs w:val="16"/>
    </w:rPr>
  </w:style>
  <w:style w:type="character" w:styleId="Hervorhebung">
    <w:name w:val="Emphasis"/>
    <w:basedOn w:val="Absatz-Standardschriftart"/>
    <w:uiPriority w:val="20"/>
    <w:rsid w:val="00E84C36"/>
    <w:rPr>
      <w:i/>
      <w:iCs/>
    </w:rPr>
  </w:style>
  <w:style w:type="paragraph" w:styleId="Blocktext">
    <w:name w:val="Block Text"/>
    <w:basedOn w:val="Standard"/>
    <w:uiPriority w:val="99"/>
    <w:semiHidden/>
    <w:unhideWhenUsed/>
    <w:rsid w:val="00E84C3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E84C3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84C36"/>
    <w:rPr>
      <w:rFonts w:ascii="Arial" w:hAnsi="Arial"/>
      <w:sz w:val="16"/>
      <w:szCs w:val="16"/>
    </w:rPr>
  </w:style>
  <w:style w:type="paragraph" w:styleId="Textkrper-Einzug2">
    <w:name w:val="Body Text Indent 2"/>
    <w:basedOn w:val="Standard"/>
    <w:link w:val="Textkrper-Einzug2Zchn"/>
    <w:uiPriority w:val="99"/>
    <w:semiHidden/>
    <w:unhideWhenUsed/>
    <w:rsid w:val="00E84C3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84C36"/>
    <w:rPr>
      <w:rFonts w:ascii="Arial" w:hAnsi="Arial"/>
    </w:rPr>
  </w:style>
  <w:style w:type="paragraph" w:styleId="Textkrper3">
    <w:name w:val="Body Text 3"/>
    <w:basedOn w:val="Standard"/>
    <w:link w:val="Textkrper3Zchn"/>
    <w:uiPriority w:val="99"/>
    <w:semiHidden/>
    <w:unhideWhenUsed/>
    <w:rsid w:val="00E84C36"/>
    <w:pPr>
      <w:spacing w:after="120"/>
    </w:pPr>
    <w:rPr>
      <w:sz w:val="16"/>
      <w:szCs w:val="16"/>
    </w:rPr>
  </w:style>
  <w:style w:type="character" w:customStyle="1" w:styleId="Textkrper3Zchn">
    <w:name w:val="Textkörper 3 Zchn"/>
    <w:basedOn w:val="Absatz-Standardschriftart"/>
    <w:link w:val="Textkrper3"/>
    <w:uiPriority w:val="99"/>
    <w:semiHidden/>
    <w:rsid w:val="00E84C36"/>
    <w:rPr>
      <w:rFonts w:ascii="Arial" w:hAnsi="Arial"/>
      <w:sz w:val="16"/>
      <w:szCs w:val="16"/>
    </w:rPr>
  </w:style>
  <w:style w:type="paragraph" w:styleId="Textkrper2">
    <w:name w:val="Body Text 2"/>
    <w:basedOn w:val="Standard"/>
    <w:link w:val="Textkrper2Zchn"/>
    <w:uiPriority w:val="99"/>
    <w:semiHidden/>
    <w:unhideWhenUsed/>
    <w:rsid w:val="00E84C36"/>
    <w:pPr>
      <w:spacing w:after="120" w:line="480" w:lineRule="auto"/>
    </w:pPr>
  </w:style>
  <w:style w:type="character" w:customStyle="1" w:styleId="Textkrper2Zchn">
    <w:name w:val="Textkörper 2 Zchn"/>
    <w:basedOn w:val="Absatz-Standardschriftart"/>
    <w:link w:val="Textkrper2"/>
    <w:uiPriority w:val="99"/>
    <w:semiHidden/>
    <w:rsid w:val="00E84C36"/>
    <w:rPr>
      <w:rFonts w:ascii="Arial" w:hAnsi="Arial"/>
    </w:rPr>
  </w:style>
  <w:style w:type="paragraph" w:styleId="Fu-Endnotenberschrift">
    <w:name w:val="Note Heading"/>
    <w:basedOn w:val="Standard"/>
    <w:next w:val="Standard"/>
    <w:link w:val="Fu-EndnotenberschriftZchn"/>
    <w:uiPriority w:val="99"/>
    <w:semiHidden/>
    <w:unhideWhenUsed/>
    <w:rsid w:val="00E84C36"/>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84C36"/>
    <w:rPr>
      <w:rFonts w:ascii="Arial" w:hAnsi="Arial"/>
    </w:rPr>
  </w:style>
  <w:style w:type="paragraph" w:styleId="Textkrper-Zeileneinzug">
    <w:name w:val="Body Text Indent"/>
    <w:basedOn w:val="Standard"/>
    <w:link w:val="Textkrper-ZeileneinzugZchn"/>
    <w:uiPriority w:val="99"/>
    <w:semiHidden/>
    <w:unhideWhenUsed/>
    <w:rsid w:val="00E84C36"/>
    <w:pPr>
      <w:spacing w:after="120"/>
      <w:ind w:left="283"/>
    </w:pPr>
  </w:style>
  <w:style w:type="character" w:customStyle="1" w:styleId="Textkrper-ZeileneinzugZchn">
    <w:name w:val="Textkörper-Zeileneinzug Zchn"/>
    <w:basedOn w:val="Absatz-Standardschriftart"/>
    <w:link w:val="Textkrper-Zeileneinzug"/>
    <w:uiPriority w:val="99"/>
    <w:semiHidden/>
    <w:rsid w:val="00E84C36"/>
    <w:rPr>
      <w:rFonts w:ascii="Arial" w:hAnsi="Arial"/>
    </w:rPr>
  </w:style>
  <w:style w:type="paragraph" w:styleId="Textkrper-Erstzeileneinzug2">
    <w:name w:val="Body Text First Indent 2"/>
    <w:basedOn w:val="Textkrper-Zeileneinzug"/>
    <w:link w:val="Textkrper-Erstzeileneinzug2Zchn"/>
    <w:uiPriority w:val="99"/>
    <w:semiHidden/>
    <w:unhideWhenUsed/>
    <w:rsid w:val="00E84C36"/>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84C36"/>
    <w:rPr>
      <w:rFonts w:ascii="Arial" w:hAnsi="Arial"/>
    </w:rPr>
  </w:style>
  <w:style w:type="paragraph" w:styleId="Textkrper">
    <w:name w:val="Body Text"/>
    <w:basedOn w:val="Standard"/>
    <w:link w:val="TextkrperZchn"/>
    <w:uiPriority w:val="99"/>
    <w:semiHidden/>
    <w:unhideWhenUsed/>
    <w:rsid w:val="00E84C36"/>
    <w:pPr>
      <w:spacing w:after="120"/>
    </w:pPr>
  </w:style>
  <w:style w:type="character" w:customStyle="1" w:styleId="TextkrperZchn">
    <w:name w:val="Textkörper Zchn"/>
    <w:basedOn w:val="Absatz-Standardschriftart"/>
    <w:link w:val="Textkrper"/>
    <w:uiPriority w:val="99"/>
    <w:semiHidden/>
    <w:rsid w:val="00E84C36"/>
    <w:rPr>
      <w:rFonts w:ascii="Arial" w:hAnsi="Arial"/>
    </w:rPr>
  </w:style>
  <w:style w:type="paragraph" w:styleId="Textkrper-Erstzeileneinzug">
    <w:name w:val="Body Text First Indent"/>
    <w:basedOn w:val="Textkrper"/>
    <w:link w:val="Textkrper-ErstzeileneinzugZchn"/>
    <w:uiPriority w:val="99"/>
    <w:semiHidden/>
    <w:unhideWhenUsed/>
    <w:rsid w:val="00E84C36"/>
    <w:pPr>
      <w:spacing w:after="200"/>
      <w:ind w:firstLine="360"/>
    </w:pPr>
  </w:style>
  <w:style w:type="character" w:customStyle="1" w:styleId="Textkrper-ErstzeileneinzugZchn">
    <w:name w:val="Textkörper-Erstzeileneinzug Zchn"/>
    <w:basedOn w:val="TextkrperZchn"/>
    <w:link w:val="Textkrper-Erstzeileneinzug"/>
    <w:uiPriority w:val="99"/>
    <w:semiHidden/>
    <w:rsid w:val="00E84C36"/>
    <w:rPr>
      <w:rFonts w:ascii="Arial" w:hAnsi="Arial"/>
    </w:rPr>
  </w:style>
  <w:style w:type="paragraph" w:styleId="Datum">
    <w:name w:val="Date"/>
    <w:basedOn w:val="Standard"/>
    <w:next w:val="Standard"/>
    <w:link w:val="DatumZchn"/>
    <w:uiPriority w:val="99"/>
    <w:semiHidden/>
    <w:unhideWhenUsed/>
    <w:rsid w:val="00E84C36"/>
  </w:style>
  <w:style w:type="character" w:customStyle="1" w:styleId="DatumZchn">
    <w:name w:val="Datum Zchn"/>
    <w:basedOn w:val="Absatz-Standardschriftart"/>
    <w:link w:val="Datum"/>
    <w:uiPriority w:val="99"/>
    <w:semiHidden/>
    <w:rsid w:val="00E84C36"/>
    <w:rPr>
      <w:rFonts w:ascii="Arial" w:hAnsi="Arial"/>
    </w:rPr>
  </w:style>
  <w:style w:type="paragraph" w:styleId="Anrede">
    <w:name w:val="Salutation"/>
    <w:basedOn w:val="Standard"/>
    <w:next w:val="Standard"/>
    <w:link w:val="AnredeZchn"/>
    <w:uiPriority w:val="99"/>
    <w:semiHidden/>
    <w:unhideWhenUsed/>
    <w:rsid w:val="00E84C36"/>
  </w:style>
  <w:style w:type="character" w:customStyle="1" w:styleId="AnredeZchn">
    <w:name w:val="Anrede Zchn"/>
    <w:basedOn w:val="Absatz-Standardschriftart"/>
    <w:link w:val="Anrede"/>
    <w:uiPriority w:val="99"/>
    <w:semiHidden/>
    <w:rsid w:val="00E84C36"/>
    <w:rPr>
      <w:rFonts w:ascii="Arial" w:hAnsi="Arial"/>
    </w:rPr>
  </w:style>
  <w:style w:type="paragraph" w:styleId="Nachrichtenkopf">
    <w:name w:val="Message Header"/>
    <w:basedOn w:val="Standard"/>
    <w:link w:val="NachrichtenkopfZchn"/>
    <w:uiPriority w:val="99"/>
    <w:semiHidden/>
    <w:unhideWhenUsed/>
    <w:rsid w:val="00E84C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84C36"/>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84C36"/>
    <w:pPr>
      <w:spacing w:after="120"/>
      <w:ind w:left="1415"/>
      <w:contextualSpacing/>
    </w:pPr>
  </w:style>
  <w:style w:type="paragraph" w:styleId="Listenfortsetzung4">
    <w:name w:val="List Continue 4"/>
    <w:basedOn w:val="Standard"/>
    <w:uiPriority w:val="99"/>
    <w:semiHidden/>
    <w:unhideWhenUsed/>
    <w:rsid w:val="00E84C36"/>
    <w:pPr>
      <w:spacing w:after="120"/>
      <w:ind w:left="1132"/>
      <w:contextualSpacing/>
    </w:pPr>
  </w:style>
  <w:style w:type="paragraph" w:styleId="Listenfortsetzung3">
    <w:name w:val="List Continue 3"/>
    <w:basedOn w:val="Standard"/>
    <w:uiPriority w:val="99"/>
    <w:semiHidden/>
    <w:unhideWhenUsed/>
    <w:rsid w:val="00E84C36"/>
    <w:pPr>
      <w:spacing w:after="120"/>
      <w:ind w:left="849"/>
      <w:contextualSpacing/>
    </w:pPr>
  </w:style>
  <w:style w:type="paragraph" w:styleId="Listenfortsetzung2">
    <w:name w:val="List Continue 2"/>
    <w:basedOn w:val="Standard"/>
    <w:uiPriority w:val="99"/>
    <w:semiHidden/>
    <w:unhideWhenUsed/>
    <w:rsid w:val="00E84C36"/>
    <w:pPr>
      <w:spacing w:after="120"/>
      <w:ind w:left="566"/>
      <w:contextualSpacing/>
    </w:pPr>
  </w:style>
  <w:style w:type="paragraph" w:styleId="Listenfortsetzung">
    <w:name w:val="List Continue"/>
    <w:basedOn w:val="Standard"/>
    <w:uiPriority w:val="99"/>
    <w:semiHidden/>
    <w:unhideWhenUsed/>
    <w:rsid w:val="00E84C36"/>
    <w:pPr>
      <w:spacing w:after="120"/>
      <w:ind w:left="283"/>
      <w:contextualSpacing/>
    </w:pPr>
  </w:style>
  <w:style w:type="paragraph" w:styleId="Unterschrift">
    <w:name w:val="Signature"/>
    <w:basedOn w:val="Standard"/>
    <w:link w:val="UnterschriftZchn"/>
    <w:uiPriority w:val="99"/>
    <w:semiHidden/>
    <w:unhideWhenUsed/>
    <w:rsid w:val="00E84C36"/>
    <w:pPr>
      <w:spacing w:after="0" w:line="240" w:lineRule="auto"/>
      <w:ind w:left="4252"/>
    </w:pPr>
  </w:style>
  <w:style w:type="character" w:customStyle="1" w:styleId="UnterschriftZchn">
    <w:name w:val="Unterschrift Zchn"/>
    <w:basedOn w:val="Absatz-Standardschriftart"/>
    <w:link w:val="Unterschrift"/>
    <w:uiPriority w:val="99"/>
    <w:semiHidden/>
    <w:rsid w:val="00E84C36"/>
    <w:rPr>
      <w:rFonts w:ascii="Arial" w:hAnsi="Arial"/>
    </w:rPr>
  </w:style>
  <w:style w:type="paragraph" w:styleId="Gruformel">
    <w:name w:val="Closing"/>
    <w:basedOn w:val="Standard"/>
    <w:link w:val="GruformelZchn"/>
    <w:uiPriority w:val="99"/>
    <w:semiHidden/>
    <w:unhideWhenUsed/>
    <w:rsid w:val="00E84C36"/>
    <w:pPr>
      <w:spacing w:after="0" w:line="240" w:lineRule="auto"/>
      <w:ind w:left="4252"/>
    </w:pPr>
  </w:style>
  <w:style w:type="character" w:customStyle="1" w:styleId="GruformelZchn">
    <w:name w:val="Grußformel Zchn"/>
    <w:basedOn w:val="Absatz-Standardschriftart"/>
    <w:link w:val="Gruformel"/>
    <w:uiPriority w:val="99"/>
    <w:semiHidden/>
    <w:rsid w:val="00E84C36"/>
    <w:rPr>
      <w:rFonts w:ascii="Arial" w:hAnsi="Arial"/>
    </w:rPr>
  </w:style>
  <w:style w:type="paragraph" w:styleId="Listennummer5">
    <w:name w:val="List Number 5"/>
    <w:basedOn w:val="Standard"/>
    <w:uiPriority w:val="99"/>
    <w:semiHidden/>
    <w:unhideWhenUsed/>
    <w:rsid w:val="00E84C36"/>
    <w:pPr>
      <w:numPr>
        <w:numId w:val="14"/>
      </w:numPr>
      <w:contextualSpacing/>
    </w:pPr>
  </w:style>
  <w:style w:type="paragraph" w:styleId="Listennummer4">
    <w:name w:val="List Number 4"/>
    <w:basedOn w:val="Standard"/>
    <w:uiPriority w:val="99"/>
    <w:semiHidden/>
    <w:unhideWhenUsed/>
    <w:rsid w:val="00E84C36"/>
    <w:pPr>
      <w:numPr>
        <w:numId w:val="15"/>
      </w:numPr>
      <w:contextualSpacing/>
    </w:pPr>
  </w:style>
  <w:style w:type="paragraph" w:styleId="Listennummer3">
    <w:name w:val="List Number 3"/>
    <w:basedOn w:val="Standard"/>
    <w:uiPriority w:val="99"/>
    <w:semiHidden/>
    <w:unhideWhenUsed/>
    <w:rsid w:val="00E84C36"/>
    <w:pPr>
      <w:numPr>
        <w:numId w:val="16"/>
      </w:numPr>
      <w:contextualSpacing/>
    </w:pPr>
  </w:style>
  <w:style w:type="paragraph" w:styleId="Listennummer2">
    <w:name w:val="List Number 2"/>
    <w:basedOn w:val="Standard"/>
    <w:uiPriority w:val="99"/>
    <w:semiHidden/>
    <w:unhideWhenUsed/>
    <w:rsid w:val="00E84C36"/>
    <w:pPr>
      <w:numPr>
        <w:numId w:val="17"/>
      </w:numPr>
      <w:contextualSpacing/>
    </w:pPr>
  </w:style>
  <w:style w:type="paragraph" w:styleId="Aufzhlungszeichen5">
    <w:name w:val="List Bullet 5"/>
    <w:basedOn w:val="Standard"/>
    <w:uiPriority w:val="99"/>
    <w:semiHidden/>
    <w:unhideWhenUsed/>
    <w:rsid w:val="00E84C36"/>
    <w:pPr>
      <w:numPr>
        <w:numId w:val="18"/>
      </w:numPr>
      <w:contextualSpacing/>
    </w:pPr>
  </w:style>
  <w:style w:type="paragraph" w:styleId="Aufzhlungszeichen4">
    <w:name w:val="List Bullet 4"/>
    <w:basedOn w:val="Standard"/>
    <w:uiPriority w:val="99"/>
    <w:semiHidden/>
    <w:unhideWhenUsed/>
    <w:rsid w:val="00E84C36"/>
    <w:pPr>
      <w:numPr>
        <w:numId w:val="19"/>
      </w:numPr>
      <w:contextualSpacing/>
    </w:pPr>
  </w:style>
  <w:style w:type="paragraph" w:styleId="Aufzhlungszeichen3">
    <w:name w:val="List Bullet 3"/>
    <w:basedOn w:val="Standard"/>
    <w:uiPriority w:val="99"/>
    <w:semiHidden/>
    <w:unhideWhenUsed/>
    <w:rsid w:val="00E84C36"/>
    <w:pPr>
      <w:numPr>
        <w:numId w:val="20"/>
      </w:numPr>
      <w:contextualSpacing/>
    </w:pPr>
  </w:style>
  <w:style w:type="paragraph" w:styleId="Aufzhlungszeichen2">
    <w:name w:val="List Bullet 2"/>
    <w:basedOn w:val="Standard"/>
    <w:uiPriority w:val="99"/>
    <w:semiHidden/>
    <w:unhideWhenUsed/>
    <w:rsid w:val="00E84C36"/>
    <w:pPr>
      <w:numPr>
        <w:numId w:val="21"/>
      </w:numPr>
      <w:contextualSpacing/>
    </w:pPr>
  </w:style>
  <w:style w:type="paragraph" w:styleId="Liste5">
    <w:name w:val="List 5"/>
    <w:basedOn w:val="Standard"/>
    <w:uiPriority w:val="99"/>
    <w:semiHidden/>
    <w:unhideWhenUsed/>
    <w:rsid w:val="00E84C36"/>
    <w:pPr>
      <w:ind w:left="1415" w:hanging="283"/>
      <w:contextualSpacing/>
    </w:pPr>
  </w:style>
  <w:style w:type="paragraph" w:styleId="Liste4">
    <w:name w:val="List 4"/>
    <w:basedOn w:val="Standard"/>
    <w:uiPriority w:val="99"/>
    <w:semiHidden/>
    <w:unhideWhenUsed/>
    <w:rsid w:val="00E84C36"/>
    <w:pPr>
      <w:ind w:left="1132" w:hanging="283"/>
      <w:contextualSpacing/>
    </w:pPr>
  </w:style>
  <w:style w:type="paragraph" w:styleId="Liste3">
    <w:name w:val="List 3"/>
    <w:basedOn w:val="Standard"/>
    <w:uiPriority w:val="99"/>
    <w:semiHidden/>
    <w:unhideWhenUsed/>
    <w:rsid w:val="00E84C36"/>
    <w:pPr>
      <w:ind w:left="849" w:hanging="283"/>
      <w:contextualSpacing/>
    </w:pPr>
  </w:style>
  <w:style w:type="paragraph" w:styleId="Liste2">
    <w:name w:val="List 2"/>
    <w:basedOn w:val="Standard"/>
    <w:uiPriority w:val="99"/>
    <w:semiHidden/>
    <w:unhideWhenUsed/>
    <w:rsid w:val="00E84C36"/>
    <w:pPr>
      <w:ind w:left="566" w:hanging="283"/>
      <w:contextualSpacing/>
    </w:pPr>
  </w:style>
  <w:style w:type="paragraph" w:styleId="Listennummer">
    <w:name w:val="List Number"/>
    <w:basedOn w:val="Standard"/>
    <w:uiPriority w:val="99"/>
    <w:semiHidden/>
    <w:unhideWhenUsed/>
    <w:rsid w:val="00E84C36"/>
    <w:pPr>
      <w:numPr>
        <w:numId w:val="22"/>
      </w:numPr>
      <w:contextualSpacing/>
    </w:pPr>
  </w:style>
  <w:style w:type="paragraph" w:styleId="Aufzhlungszeichen">
    <w:name w:val="List Bullet"/>
    <w:basedOn w:val="Standard"/>
    <w:uiPriority w:val="99"/>
    <w:semiHidden/>
    <w:unhideWhenUsed/>
    <w:rsid w:val="00E84C36"/>
    <w:pPr>
      <w:numPr>
        <w:numId w:val="23"/>
      </w:numPr>
      <w:contextualSpacing/>
    </w:pPr>
  </w:style>
  <w:style w:type="paragraph" w:styleId="Liste">
    <w:name w:val="List"/>
    <w:basedOn w:val="Standard"/>
    <w:uiPriority w:val="99"/>
    <w:semiHidden/>
    <w:unhideWhenUsed/>
    <w:rsid w:val="00E84C36"/>
    <w:pPr>
      <w:ind w:left="283" w:hanging="283"/>
      <w:contextualSpacing/>
    </w:pPr>
  </w:style>
  <w:style w:type="paragraph" w:styleId="RGV-berschrift">
    <w:name w:val="toa heading"/>
    <w:basedOn w:val="Standard"/>
    <w:next w:val="Standard"/>
    <w:uiPriority w:val="99"/>
    <w:semiHidden/>
    <w:unhideWhenUsed/>
    <w:rsid w:val="00E84C36"/>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E84C36"/>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E84C36"/>
    <w:rPr>
      <w:rFonts w:ascii="Consolas" w:hAnsi="Consolas"/>
      <w:sz w:val="20"/>
      <w:szCs w:val="20"/>
    </w:rPr>
  </w:style>
  <w:style w:type="paragraph" w:styleId="Rechtsgrundlagenverzeichnis">
    <w:name w:val="table of authorities"/>
    <w:basedOn w:val="Standard"/>
    <w:next w:val="Standard"/>
    <w:uiPriority w:val="99"/>
    <w:semiHidden/>
    <w:unhideWhenUsed/>
    <w:rsid w:val="00E84C36"/>
    <w:pPr>
      <w:spacing w:after="0"/>
      <w:ind w:left="220" w:hanging="220"/>
    </w:pPr>
  </w:style>
  <w:style w:type="paragraph" w:styleId="Endnotentext">
    <w:name w:val="endnote text"/>
    <w:basedOn w:val="Standard"/>
    <w:link w:val="EndnotentextZchn"/>
    <w:uiPriority w:val="99"/>
    <w:semiHidden/>
    <w:unhideWhenUsed/>
    <w:rsid w:val="00E84C3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84C36"/>
    <w:rPr>
      <w:rFonts w:ascii="Arial" w:hAnsi="Arial"/>
      <w:sz w:val="20"/>
      <w:szCs w:val="20"/>
    </w:rPr>
  </w:style>
  <w:style w:type="character" w:styleId="Endnotenzeichen">
    <w:name w:val="endnote reference"/>
    <w:basedOn w:val="Absatz-Standardschriftart"/>
    <w:uiPriority w:val="99"/>
    <w:semiHidden/>
    <w:unhideWhenUsed/>
    <w:rsid w:val="00E84C36"/>
    <w:rPr>
      <w:vertAlign w:val="superscript"/>
    </w:rPr>
  </w:style>
  <w:style w:type="character" w:styleId="Seitenzahl">
    <w:name w:val="page number"/>
    <w:basedOn w:val="Absatz-Standardschriftart"/>
    <w:uiPriority w:val="99"/>
    <w:semiHidden/>
    <w:unhideWhenUsed/>
    <w:rsid w:val="00E84C36"/>
  </w:style>
  <w:style w:type="character" w:styleId="Zeilennummer">
    <w:name w:val="line number"/>
    <w:basedOn w:val="Absatz-Standardschriftart"/>
    <w:uiPriority w:val="99"/>
    <w:semiHidden/>
    <w:unhideWhenUsed/>
    <w:rsid w:val="00E84C36"/>
  </w:style>
  <w:style w:type="character" w:styleId="Kommentarzeichen">
    <w:name w:val="annotation reference"/>
    <w:basedOn w:val="Absatz-Standardschriftart"/>
    <w:uiPriority w:val="99"/>
    <w:semiHidden/>
    <w:unhideWhenUsed/>
    <w:rsid w:val="00E84C36"/>
    <w:rPr>
      <w:sz w:val="16"/>
      <w:szCs w:val="16"/>
    </w:rPr>
  </w:style>
  <w:style w:type="character" w:styleId="Funotenzeichen">
    <w:name w:val="footnote reference"/>
    <w:basedOn w:val="Absatz-Standardschriftart"/>
    <w:uiPriority w:val="99"/>
    <w:semiHidden/>
    <w:unhideWhenUsed/>
    <w:rsid w:val="00E84C36"/>
    <w:rPr>
      <w:vertAlign w:val="superscript"/>
    </w:rPr>
  </w:style>
  <w:style w:type="paragraph" w:styleId="Umschlagabsenderadresse">
    <w:name w:val="envelope return"/>
    <w:basedOn w:val="Standard"/>
    <w:uiPriority w:val="99"/>
    <w:semiHidden/>
    <w:unhideWhenUsed/>
    <w:rsid w:val="00E84C3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84C3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E84C36"/>
    <w:pPr>
      <w:spacing w:after="0" w:line="240" w:lineRule="auto"/>
      <w:ind w:left="220" w:hanging="220"/>
    </w:pPr>
  </w:style>
  <w:style w:type="paragraph" w:styleId="Indexberschrift">
    <w:name w:val="index heading"/>
    <w:basedOn w:val="Standard"/>
    <w:next w:val="Index1"/>
    <w:uiPriority w:val="99"/>
    <w:semiHidden/>
    <w:unhideWhenUsed/>
    <w:rsid w:val="00E84C36"/>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E84C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4C36"/>
    <w:rPr>
      <w:rFonts w:ascii="Arial" w:hAnsi="Arial"/>
      <w:sz w:val="20"/>
      <w:szCs w:val="20"/>
    </w:rPr>
  </w:style>
  <w:style w:type="paragraph" w:styleId="Funotentext">
    <w:name w:val="footnote text"/>
    <w:basedOn w:val="Standard"/>
    <w:link w:val="FunotentextZchn"/>
    <w:uiPriority w:val="99"/>
    <w:semiHidden/>
    <w:unhideWhenUsed/>
    <w:rsid w:val="00E84C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84C36"/>
    <w:rPr>
      <w:rFonts w:ascii="Arial" w:hAnsi="Arial"/>
      <w:sz w:val="20"/>
      <w:szCs w:val="20"/>
    </w:rPr>
  </w:style>
  <w:style w:type="paragraph" w:styleId="Standardeinzug">
    <w:name w:val="Normal Indent"/>
    <w:basedOn w:val="Standard"/>
    <w:uiPriority w:val="99"/>
    <w:semiHidden/>
    <w:unhideWhenUsed/>
    <w:rsid w:val="00E84C36"/>
    <w:pPr>
      <w:ind w:left="708"/>
    </w:pPr>
  </w:style>
  <w:style w:type="paragraph" w:styleId="Verzeichnis9">
    <w:name w:val="toc 9"/>
    <w:basedOn w:val="Standard"/>
    <w:next w:val="Standard"/>
    <w:autoRedefine/>
    <w:uiPriority w:val="39"/>
    <w:semiHidden/>
    <w:unhideWhenUsed/>
    <w:rsid w:val="00E84C36"/>
    <w:pPr>
      <w:spacing w:after="100"/>
      <w:ind w:left="1760"/>
    </w:pPr>
  </w:style>
  <w:style w:type="paragraph" w:styleId="Verzeichnis8">
    <w:name w:val="toc 8"/>
    <w:basedOn w:val="Standard"/>
    <w:next w:val="Standard"/>
    <w:autoRedefine/>
    <w:uiPriority w:val="39"/>
    <w:semiHidden/>
    <w:unhideWhenUsed/>
    <w:rsid w:val="00E84C36"/>
    <w:pPr>
      <w:spacing w:after="100"/>
      <w:ind w:left="1540"/>
    </w:pPr>
  </w:style>
  <w:style w:type="paragraph" w:styleId="Verzeichnis7">
    <w:name w:val="toc 7"/>
    <w:basedOn w:val="Standard"/>
    <w:next w:val="Standard"/>
    <w:autoRedefine/>
    <w:uiPriority w:val="39"/>
    <w:semiHidden/>
    <w:unhideWhenUsed/>
    <w:rsid w:val="00E84C36"/>
    <w:pPr>
      <w:spacing w:after="100"/>
      <w:ind w:left="1320"/>
    </w:pPr>
  </w:style>
  <w:style w:type="paragraph" w:styleId="Verzeichnis6">
    <w:name w:val="toc 6"/>
    <w:basedOn w:val="Standard"/>
    <w:next w:val="Standard"/>
    <w:autoRedefine/>
    <w:uiPriority w:val="39"/>
    <w:semiHidden/>
    <w:unhideWhenUsed/>
    <w:rsid w:val="00E84C36"/>
    <w:pPr>
      <w:spacing w:after="100"/>
      <w:ind w:left="1100"/>
    </w:pPr>
  </w:style>
  <w:style w:type="paragraph" w:styleId="Verzeichnis5">
    <w:name w:val="toc 5"/>
    <w:basedOn w:val="Standard"/>
    <w:next w:val="Standard"/>
    <w:autoRedefine/>
    <w:uiPriority w:val="39"/>
    <w:semiHidden/>
    <w:unhideWhenUsed/>
    <w:rsid w:val="00E84C36"/>
    <w:pPr>
      <w:spacing w:after="100"/>
      <w:ind w:left="880"/>
    </w:pPr>
  </w:style>
  <w:style w:type="paragraph" w:styleId="Verzeichnis4">
    <w:name w:val="toc 4"/>
    <w:basedOn w:val="Standard"/>
    <w:next w:val="Standard"/>
    <w:autoRedefine/>
    <w:uiPriority w:val="39"/>
    <w:semiHidden/>
    <w:unhideWhenUsed/>
    <w:rsid w:val="00E84C36"/>
    <w:pPr>
      <w:spacing w:after="100"/>
      <w:ind w:left="660"/>
    </w:pPr>
  </w:style>
  <w:style w:type="paragraph" w:styleId="Index9">
    <w:name w:val="index 9"/>
    <w:basedOn w:val="Standard"/>
    <w:next w:val="Standard"/>
    <w:autoRedefine/>
    <w:uiPriority w:val="99"/>
    <w:semiHidden/>
    <w:unhideWhenUsed/>
    <w:rsid w:val="00E84C36"/>
    <w:pPr>
      <w:spacing w:after="0" w:line="240" w:lineRule="auto"/>
      <w:ind w:left="1980" w:hanging="220"/>
    </w:pPr>
  </w:style>
  <w:style w:type="paragraph" w:styleId="Index8">
    <w:name w:val="index 8"/>
    <w:basedOn w:val="Standard"/>
    <w:next w:val="Standard"/>
    <w:autoRedefine/>
    <w:uiPriority w:val="99"/>
    <w:semiHidden/>
    <w:unhideWhenUsed/>
    <w:rsid w:val="00E84C36"/>
    <w:pPr>
      <w:spacing w:after="0" w:line="240" w:lineRule="auto"/>
      <w:ind w:left="1760" w:hanging="220"/>
    </w:pPr>
  </w:style>
  <w:style w:type="paragraph" w:styleId="Index7">
    <w:name w:val="index 7"/>
    <w:basedOn w:val="Standard"/>
    <w:next w:val="Standard"/>
    <w:autoRedefine/>
    <w:uiPriority w:val="99"/>
    <w:semiHidden/>
    <w:unhideWhenUsed/>
    <w:rsid w:val="00E84C36"/>
    <w:pPr>
      <w:spacing w:after="0" w:line="240" w:lineRule="auto"/>
      <w:ind w:left="1540" w:hanging="220"/>
    </w:pPr>
  </w:style>
  <w:style w:type="paragraph" w:styleId="Index6">
    <w:name w:val="index 6"/>
    <w:basedOn w:val="Standard"/>
    <w:next w:val="Standard"/>
    <w:autoRedefine/>
    <w:uiPriority w:val="99"/>
    <w:semiHidden/>
    <w:unhideWhenUsed/>
    <w:rsid w:val="00E84C36"/>
    <w:pPr>
      <w:spacing w:after="0" w:line="240" w:lineRule="auto"/>
      <w:ind w:left="1320" w:hanging="220"/>
    </w:pPr>
  </w:style>
  <w:style w:type="paragraph" w:styleId="Index5">
    <w:name w:val="index 5"/>
    <w:basedOn w:val="Standard"/>
    <w:next w:val="Standard"/>
    <w:autoRedefine/>
    <w:uiPriority w:val="99"/>
    <w:semiHidden/>
    <w:unhideWhenUsed/>
    <w:rsid w:val="00E84C36"/>
    <w:pPr>
      <w:spacing w:after="0" w:line="240" w:lineRule="auto"/>
      <w:ind w:left="1100" w:hanging="220"/>
    </w:pPr>
  </w:style>
  <w:style w:type="paragraph" w:styleId="Index4">
    <w:name w:val="index 4"/>
    <w:basedOn w:val="Standard"/>
    <w:next w:val="Standard"/>
    <w:autoRedefine/>
    <w:uiPriority w:val="99"/>
    <w:semiHidden/>
    <w:unhideWhenUsed/>
    <w:rsid w:val="00E84C36"/>
    <w:pPr>
      <w:spacing w:after="0" w:line="240" w:lineRule="auto"/>
      <w:ind w:left="880" w:hanging="220"/>
    </w:pPr>
  </w:style>
  <w:style w:type="paragraph" w:styleId="Index3">
    <w:name w:val="index 3"/>
    <w:basedOn w:val="Standard"/>
    <w:next w:val="Standard"/>
    <w:autoRedefine/>
    <w:uiPriority w:val="99"/>
    <w:semiHidden/>
    <w:unhideWhenUsed/>
    <w:rsid w:val="00E84C36"/>
    <w:pPr>
      <w:spacing w:after="0" w:line="240" w:lineRule="auto"/>
      <w:ind w:left="660" w:hanging="220"/>
    </w:pPr>
  </w:style>
  <w:style w:type="paragraph" w:styleId="Index2">
    <w:name w:val="index 2"/>
    <w:basedOn w:val="Standard"/>
    <w:next w:val="Standard"/>
    <w:autoRedefine/>
    <w:uiPriority w:val="99"/>
    <w:semiHidden/>
    <w:unhideWhenUsed/>
    <w:rsid w:val="00E84C36"/>
    <w:pPr>
      <w:spacing w:after="0" w:line="240" w:lineRule="auto"/>
      <w:ind w:left="440" w:hanging="220"/>
    </w:pPr>
  </w:style>
  <w:style w:type="paragraph" w:customStyle="1" w:styleId="CitaviBibliographySubheading1">
    <w:name w:val="Citavi Bibliography Subheading 1"/>
    <w:basedOn w:val="berschrift2"/>
    <w:link w:val="CitaviBibliographySubheading1Zchn"/>
    <w:rsid w:val="00E84C36"/>
    <w:pPr>
      <w:jc w:val="left"/>
      <w:outlineLvl w:val="9"/>
    </w:pPr>
  </w:style>
  <w:style w:type="character" w:customStyle="1" w:styleId="CitaviBibliographySubheading1Zchn">
    <w:name w:val="Citavi Bibliography Subheading 1 Zchn"/>
    <w:basedOn w:val="Absatz-Standardschriftart"/>
    <w:link w:val="CitaviBibliographySubheading1"/>
    <w:rsid w:val="00E84C36"/>
    <w:rPr>
      <w:rFonts w:ascii="Arial" w:eastAsiaTheme="majorEastAsia" w:hAnsi="Arial" w:cstheme="majorBidi"/>
      <w:b/>
      <w:bCs/>
      <w:szCs w:val="26"/>
    </w:rPr>
  </w:style>
  <w:style w:type="paragraph" w:customStyle="1" w:styleId="CitaviBibliographySubheading2">
    <w:name w:val="Citavi Bibliography Subheading 2"/>
    <w:basedOn w:val="berschrift3"/>
    <w:link w:val="CitaviBibliographySubheading2Zchn"/>
    <w:rsid w:val="00E84C36"/>
    <w:pPr>
      <w:jc w:val="left"/>
      <w:outlineLvl w:val="9"/>
    </w:pPr>
  </w:style>
  <w:style w:type="character" w:customStyle="1" w:styleId="CitaviBibliographySubheading2Zchn">
    <w:name w:val="Citavi Bibliography Subheading 2 Zchn"/>
    <w:basedOn w:val="Absatz-Standardschriftart"/>
    <w:link w:val="CitaviBibliographySubheading2"/>
    <w:rsid w:val="00E84C36"/>
    <w:rPr>
      <w:rFonts w:ascii="Arial" w:eastAsiaTheme="majorEastAsia" w:hAnsi="Arial" w:cstheme="majorBidi"/>
      <w:b/>
      <w:bCs/>
      <w:color w:val="000000" w:themeColor="text1"/>
    </w:rPr>
  </w:style>
  <w:style w:type="paragraph" w:customStyle="1" w:styleId="CitaviBibliographySubheading3">
    <w:name w:val="Citavi Bibliography Subheading 3"/>
    <w:basedOn w:val="berschrift4"/>
    <w:link w:val="CitaviBibliographySubheading3Zchn"/>
    <w:rsid w:val="00E84C36"/>
    <w:pPr>
      <w:jc w:val="left"/>
      <w:outlineLvl w:val="9"/>
    </w:pPr>
  </w:style>
  <w:style w:type="character" w:customStyle="1" w:styleId="CitaviBibliographySubheading3Zchn">
    <w:name w:val="Citavi Bibliography Subheading 3 Zchn"/>
    <w:basedOn w:val="Absatz-Standardschriftart"/>
    <w:link w:val="CitaviBibliographySubheading3"/>
    <w:rsid w:val="00E84C36"/>
    <w:rPr>
      <w:rFonts w:ascii="Arial" w:eastAsiaTheme="majorEastAsia" w:hAnsi="Arial" w:cs="Arial"/>
      <w:b/>
      <w:bCs/>
      <w:iCs/>
    </w:rPr>
  </w:style>
  <w:style w:type="paragraph" w:customStyle="1" w:styleId="CitaviBibliographySubheading4">
    <w:name w:val="Citavi Bibliography Subheading 4"/>
    <w:basedOn w:val="berschrift5"/>
    <w:link w:val="CitaviBibliographySubheading4Zchn"/>
    <w:rsid w:val="00E84C36"/>
    <w:pPr>
      <w:outlineLvl w:val="9"/>
    </w:pPr>
  </w:style>
  <w:style w:type="character" w:customStyle="1" w:styleId="CitaviBibliographySubheading4Zchn">
    <w:name w:val="Citavi Bibliography Subheading 4 Zchn"/>
    <w:basedOn w:val="Absatz-Standardschriftart"/>
    <w:link w:val="CitaviBibliographySubheading4"/>
    <w:rsid w:val="00E84C36"/>
    <w:rPr>
      <w:rFonts w:ascii="Arial" w:eastAsiaTheme="majorEastAsia" w:hAnsi="Arial" w:cstheme="majorBidi"/>
      <w:b/>
      <w:bCs/>
      <w:iCs/>
      <w:color w:val="000000" w:themeColor="text1"/>
      <w:sz w:val="20"/>
    </w:rPr>
  </w:style>
  <w:style w:type="paragraph" w:customStyle="1" w:styleId="CitaviBibliographySubheading5">
    <w:name w:val="Citavi Bibliography Subheading 5"/>
    <w:basedOn w:val="berschrift6"/>
    <w:link w:val="CitaviBibliographySubheading5Zchn"/>
    <w:rsid w:val="00E84C36"/>
    <w:pPr>
      <w:jc w:val="left"/>
      <w:outlineLvl w:val="9"/>
    </w:pPr>
  </w:style>
  <w:style w:type="character" w:customStyle="1" w:styleId="CitaviBibliographySubheading5Zchn">
    <w:name w:val="Citavi Bibliography Subheading 5 Zchn"/>
    <w:basedOn w:val="Absatz-Standardschriftart"/>
    <w:link w:val="CitaviBibliographySubheading5"/>
    <w:rsid w:val="00E84C36"/>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berschrift7"/>
    <w:link w:val="CitaviBibliographySubheading6Zchn"/>
    <w:rsid w:val="00E84C36"/>
    <w:pPr>
      <w:jc w:val="left"/>
      <w:outlineLvl w:val="9"/>
    </w:pPr>
  </w:style>
  <w:style w:type="character" w:customStyle="1" w:styleId="CitaviBibliographySubheading6Zchn">
    <w:name w:val="Citavi Bibliography Subheading 6 Zchn"/>
    <w:basedOn w:val="Absatz-Standardschriftart"/>
    <w:link w:val="CitaviBibliographySubheading6"/>
    <w:rsid w:val="00E84C36"/>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berschrift8"/>
    <w:link w:val="CitaviBibliographySubheading7Zchn"/>
    <w:rsid w:val="00E84C36"/>
    <w:pPr>
      <w:jc w:val="left"/>
      <w:outlineLvl w:val="9"/>
    </w:pPr>
  </w:style>
  <w:style w:type="character" w:customStyle="1" w:styleId="CitaviBibliographySubheading7Zchn">
    <w:name w:val="Citavi Bibliography Subheading 7 Zchn"/>
    <w:basedOn w:val="Absatz-Standardschriftart"/>
    <w:link w:val="CitaviBibliographySubheading7"/>
    <w:rsid w:val="00E84C36"/>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berschrift9"/>
    <w:link w:val="CitaviBibliographySubheading8Zchn"/>
    <w:rsid w:val="00E84C36"/>
    <w:pPr>
      <w:jc w:val="left"/>
      <w:outlineLvl w:val="9"/>
    </w:pPr>
  </w:style>
  <w:style w:type="character" w:customStyle="1" w:styleId="CitaviBibliographySubheading8Zchn">
    <w:name w:val="Citavi Bibliography Subheading 8 Zchn"/>
    <w:basedOn w:val="Absatz-Standardschriftart"/>
    <w:link w:val="CitaviBibliographySubheading8"/>
    <w:rsid w:val="00E84C36"/>
    <w:rPr>
      <w:rFonts w:asciiTheme="majorHAnsi" w:eastAsiaTheme="majorEastAsia" w:hAnsiTheme="majorHAnsi" w:cstheme="majorBidi"/>
      <w:i/>
      <w:iCs/>
      <w:color w:val="404040" w:themeColor="text1" w:themeTint="BF"/>
      <w:sz w:val="20"/>
      <w:szCs w:val="20"/>
    </w:rPr>
  </w:style>
  <w:style w:type="character" w:customStyle="1" w:styleId="Els-body-textZchn">
    <w:name w:val="Els-body-text Zchn"/>
    <w:basedOn w:val="Absatz-Standardschriftart"/>
    <w:link w:val="Els-body-text"/>
    <w:locked/>
    <w:rsid w:val="00323D3A"/>
    <w:rPr>
      <w:rFonts w:ascii="Times New Roman" w:hAnsi="Times New Roman" w:cs="Times New Roman"/>
      <w:sz w:val="20"/>
      <w:szCs w:val="20"/>
      <w:lang w:val="en-US"/>
    </w:rPr>
  </w:style>
  <w:style w:type="paragraph" w:customStyle="1" w:styleId="Els-body-text">
    <w:name w:val="Els-body-text"/>
    <w:link w:val="Els-body-textZchn"/>
    <w:rsid w:val="00323D3A"/>
    <w:pPr>
      <w:spacing w:after="0" w:line="240" w:lineRule="exact"/>
      <w:ind w:firstLine="238"/>
      <w:jc w:val="both"/>
    </w:pPr>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984481">
      <w:bodyDiv w:val="1"/>
      <w:marLeft w:val="0"/>
      <w:marRight w:val="0"/>
      <w:marTop w:val="0"/>
      <w:marBottom w:val="0"/>
      <w:divBdr>
        <w:top w:val="none" w:sz="0" w:space="0" w:color="auto"/>
        <w:left w:val="none" w:sz="0" w:space="0" w:color="auto"/>
        <w:bottom w:val="none" w:sz="0" w:space="0" w:color="auto"/>
        <w:right w:val="none" w:sz="0" w:space="0" w:color="auto"/>
      </w:divBdr>
    </w:div>
    <w:div w:id="1913540670">
      <w:bodyDiv w:val="1"/>
      <w:marLeft w:val="0"/>
      <w:marRight w:val="0"/>
      <w:marTop w:val="0"/>
      <w:marBottom w:val="0"/>
      <w:divBdr>
        <w:top w:val="none" w:sz="0" w:space="0" w:color="auto"/>
        <w:left w:val="none" w:sz="0" w:space="0" w:color="auto"/>
        <w:bottom w:val="none" w:sz="0" w:space="0" w:color="auto"/>
        <w:right w:val="none" w:sz="0" w:space="0" w:color="auto"/>
      </w:divBdr>
      <w:divsChild>
        <w:div w:id="213065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003\Downloads\Vorlage-Word-%20Bericht-0.9(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F383E062BD4F028FECA4BB11D22D86"/>
        <w:category>
          <w:name w:val="Allgemein"/>
          <w:gallery w:val="placeholder"/>
        </w:category>
        <w:types>
          <w:type w:val="bbPlcHdr"/>
        </w:types>
        <w:behaviors>
          <w:behavior w:val="content"/>
        </w:behaviors>
        <w:guid w:val="{97E9F05F-BC4B-471B-89D5-4804AF756EA4}"/>
      </w:docPartPr>
      <w:docPartBody>
        <w:p w:rsidR="008F7FA5" w:rsidRDefault="008F5DCE">
          <w:pPr>
            <w:pStyle w:val="9BF383E062BD4F028FECA4BB11D22D86"/>
          </w:pPr>
          <w:r>
            <w:rPr>
              <w:rFonts w:asciiTheme="majorHAnsi" w:eastAsiaTheme="majorEastAsia" w:hAnsiTheme="majorHAnsi" w:cstheme="majorBidi"/>
              <w:sz w:val="80"/>
              <w:szCs w:val="80"/>
            </w:rPr>
            <w:t>[Geben Sie den Titel des Dokuments ein]</w:t>
          </w:r>
        </w:p>
      </w:docPartBody>
    </w:docPart>
    <w:docPart>
      <w:docPartPr>
        <w:name w:val="3AC83E0A3BC843288DAF460BCB9D9B82"/>
        <w:category>
          <w:name w:val="Allgemein"/>
          <w:gallery w:val="placeholder"/>
        </w:category>
        <w:types>
          <w:type w:val="bbPlcHdr"/>
        </w:types>
        <w:behaviors>
          <w:behavior w:val="content"/>
        </w:behaviors>
        <w:guid w:val="{D550402A-C155-4DA4-9AEF-A248E471C211}"/>
      </w:docPartPr>
      <w:docPartBody>
        <w:p w:rsidR="008F7FA5" w:rsidRDefault="008F5DCE">
          <w:pPr>
            <w:pStyle w:val="3AC83E0A3BC843288DAF460BCB9D9B82"/>
          </w:pPr>
          <w:r>
            <w:rPr>
              <w:b/>
              <w:bCs/>
            </w:rPr>
            <w:t>[Geben Sie den Namen des Autors ein]</w:t>
          </w:r>
        </w:p>
      </w:docPartBody>
    </w:docPart>
    <w:docPart>
      <w:docPartPr>
        <w:name w:val="FB78F8B58D304F93A7C3C427051D5ED0"/>
        <w:category>
          <w:name w:val="Allgemein"/>
          <w:gallery w:val="placeholder"/>
        </w:category>
        <w:types>
          <w:type w:val="bbPlcHdr"/>
        </w:types>
        <w:behaviors>
          <w:behavior w:val="content"/>
        </w:behaviors>
        <w:guid w:val="{80FC4724-4EB6-4968-872B-56082439ACC7}"/>
      </w:docPartPr>
      <w:docPartBody>
        <w:p w:rsidR="008F7FA5" w:rsidRDefault="008F5DCE">
          <w:pPr>
            <w:pStyle w:val="FB78F8B58D304F93A7C3C427051D5ED0"/>
          </w:pPr>
          <w:r>
            <w:rPr>
              <w:b/>
              <w:bCs/>
            </w:rPr>
            <w:t>[Wählen Sie das Datum aus]</w:t>
          </w:r>
        </w:p>
      </w:docPartBody>
    </w:docPart>
    <w:docPart>
      <w:docPartPr>
        <w:name w:val="15391C7794FB4CC1B68FD8ACF11F82D4"/>
        <w:category>
          <w:name w:val="Allgemein"/>
          <w:gallery w:val="placeholder"/>
        </w:category>
        <w:types>
          <w:type w:val="bbPlcHdr"/>
        </w:types>
        <w:behaviors>
          <w:behavior w:val="content"/>
        </w:behaviors>
        <w:guid w:val="{B0440ACD-1934-485B-B65F-6E556C7F0292}"/>
      </w:docPartPr>
      <w:docPartBody>
        <w:p w:rsidR="0068272A" w:rsidRDefault="007B75E2" w:rsidP="007B75E2">
          <w:pPr>
            <w:pStyle w:val="15391C7794FB4CC1B68FD8ACF11F82D4"/>
          </w:pPr>
          <w:r w:rsidRPr="00C7048A">
            <w:rPr>
              <w:rStyle w:val="Platzhaltertext"/>
            </w:rPr>
            <w:t>[Autor]</w:t>
          </w:r>
        </w:p>
      </w:docPartBody>
    </w:docPart>
    <w:docPart>
      <w:docPartPr>
        <w:name w:val="087DB8A55C914AE9B4B2F8E6FBCDC92B"/>
        <w:category>
          <w:name w:val="Allgemein"/>
          <w:gallery w:val="placeholder"/>
        </w:category>
        <w:types>
          <w:type w:val="bbPlcHdr"/>
        </w:types>
        <w:behaviors>
          <w:behavior w:val="content"/>
        </w:behaviors>
        <w:guid w:val="{7FEB1914-594C-4A09-B4CF-5D1E2342001B}"/>
      </w:docPartPr>
      <w:docPartBody>
        <w:p w:rsidR="0068272A" w:rsidRDefault="007B75E2" w:rsidP="007B75E2">
          <w:pPr>
            <w:pStyle w:val="087DB8A55C914AE9B4B2F8E6FBCDC92B"/>
          </w:pPr>
          <w:r w:rsidRPr="00C7048A">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CE"/>
    <w:rsid w:val="0068272A"/>
    <w:rsid w:val="007B75E2"/>
    <w:rsid w:val="008F5DCE"/>
    <w:rsid w:val="008F7F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F383E062BD4F028FECA4BB11D22D86">
    <w:name w:val="9BF383E062BD4F028FECA4BB11D22D86"/>
  </w:style>
  <w:style w:type="paragraph" w:customStyle="1" w:styleId="3AC83E0A3BC843288DAF460BCB9D9B82">
    <w:name w:val="3AC83E0A3BC843288DAF460BCB9D9B82"/>
  </w:style>
  <w:style w:type="paragraph" w:customStyle="1" w:styleId="FB78F8B58D304F93A7C3C427051D5ED0">
    <w:name w:val="FB78F8B58D304F93A7C3C427051D5ED0"/>
  </w:style>
  <w:style w:type="character" w:styleId="Platzhaltertext">
    <w:name w:val="Placeholder Text"/>
    <w:basedOn w:val="Absatz-Standardschriftart"/>
    <w:uiPriority w:val="99"/>
    <w:semiHidden/>
    <w:rsid w:val="007B75E2"/>
  </w:style>
  <w:style w:type="paragraph" w:customStyle="1" w:styleId="7F86F57CC2A848ED9BBAE060ACECC367">
    <w:name w:val="7F86F57CC2A848ED9BBAE060ACECC367"/>
  </w:style>
  <w:style w:type="paragraph" w:customStyle="1" w:styleId="7308A9BE2FFC4AB9898E85F97A030E4C">
    <w:name w:val="7308A9BE2FFC4AB9898E85F97A030E4C"/>
    <w:rsid w:val="007B75E2"/>
  </w:style>
  <w:style w:type="paragraph" w:customStyle="1" w:styleId="B30DF9EE33574370909DCDE01F89FFA8">
    <w:name w:val="B30DF9EE33574370909DCDE01F89FFA8"/>
    <w:rsid w:val="007B75E2"/>
  </w:style>
  <w:style w:type="paragraph" w:customStyle="1" w:styleId="15391C7794FB4CC1B68FD8ACF11F82D4">
    <w:name w:val="15391C7794FB4CC1B68FD8ACF11F82D4"/>
    <w:rsid w:val="007B75E2"/>
  </w:style>
  <w:style w:type="paragraph" w:customStyle="1" w:styleId="087DB8A55C914AE9B4B2F8E6FBCDC92B">
    <w:name w:val="087DB8A55C914AE9B4B2F8E6FBCDC92B"/>
    <w:rsid w:val="007B7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03297-0E88-4054-806D-D6A4FED1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Vorlage-Word- Bericht-0.9(4).dotx</Template>
  <TotalTime>0</TotalTime>
  <Pages>14</Pages>
  <Words>1315</Words>
  <Characters>29727</Characters>
  <Application>Microsoft Office Word</Application>
  <DocSecurity>0</DocSecurity>
  <Lines>803</Lines>
  <Paragraphs>307</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30735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Important information for projects- and final theses</dc:subject>
  <dc:creator>Pechmann, Agnes</dc:creator>
  <cp:lastModifiedBy>Ole  Bergmann</cp:lastModifiedBy>
  <cp:revision>2</cp:revision>
  <cp:lastPrinted>2016-07-13T14:25:00Z</cp:lastPrinted>
  <dcterms:created xsi:type="dcterms:W3CDTF">2024-04-11T12:00:00Z</dcterms:created>
  <dcterms:modified xsi:type="dcterms:W3CDTF">2024-04-11T12:00:00Z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b76e8df53001e5a71a349e83faa7681da0b612936368b909f4326a70fe756a0b</vt:lpwstr>
  </property>
  <property fmtid="{D5CDD505-2E9C-101B-9397-08002B2CF9AE}" pid="3" name="CitaviDocumentProperty_8">
    <vt:lpwstr>C:\Users\ag1003\Documents\Citavi 5\Projects\Test (2)\Test (2).ctv5</vt:lpwstr>
  </property>
  <property fmtid="{D5CDD505-2E9C-101B-9397-08002B2CF9AE}" pid="4" name="CitaviDocumentProperty_7">
    <vt:lpwstr>Test (2)</vt:lpwstr>
  </property>
  <property fmtid="{D5CDD505-2E9C-101B-9397-08002B2CF9AE}" pid="5" name="CitaviDocumentProperty_0">
    <vt:lpwstr>dd40b498-dd96-4c8b-9a97-3f40560c6f42</vt:lpwstr>
  </property>
  <property fmtid="{D5CDD505-2E9C-101B-9397-08002B2CF9AE}" pid="6" name="CitaviDocumentProperty_1">
    <vt:lpwstr>5.7.1.0</vt:lpwstr>
  </property>
  <property fmtid="{D5CDD505-2E9C-101B-9397-08002B2CF9AE}" pid="7" name="CitaviDocumentProperty_6">
    <vt:lpwstr>True</vt:lpwstr>
  </property>
</Properties>
</file>